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268"/>
        <w:gridCol w:w="3651"/>
      </w:tblGrid>
      <w:tr w:rsidR="001F4E0C" w:rsidRPr="002C20C6" w:rsidTr="0017128B">
        <w:tc>
          <w:tcPr>
            <w:tcW w:w="3652" w:type="dxa"/>
            <w:hideMark/>
          </w:tcPr>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2C20C6">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2C20C6">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2C20C6">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268" w:type="dxa"/>
            <w:hideMark/>
          </w:tcPr>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60A1E3B8" wp14:editId="3DA9FF8E">
                  <wp:extent cx="1200150" cy="1200150"/>
                  <wp:effectExtent l="0" t="0" r="0" b="0"/>
                  <wp:docPr id="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tc>
        <w:tc>
          <w:tcPr>
            <w:tcW w:w="3651" w:type="dxa"/>
          </w:tcPr>
          <w:p w:rsidR="001F4E0C" w:rsidRPr="002C20C6" w:rsidRDefault="001F4E0C" w:rsidP="0017128B">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1F4E0C" w:rsidRPr="002C20C6" w:rsidRDefault="001F4E0C" w:rsidP="0017128B">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1F4E0C" w:rsidRPr="002C20C6" w:rsidRDefault="001F4E0C" w:rsidP="0017128B">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1F4E0C" w:rsidRPr="002C20C6" w:rsidRDefault="001F4E0C" w:rsidP="0017128B">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1F4E0C" w:rsidRPr="002C20C6" w:rsidRDefault="001F4E0C" w:rsidP="0017128B">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1F4E0C" w:rsidRPr="00DE1356" w:rsidRDefault="001F4E0C" w:rsidP="001F4E0C">
      <w:pPr>
        <w:tabs>
          <w:tab w:val="left" w:pos="0"/>
          <w:tab w:val="left" w:pos="4140"/>
          <w:tab w:val="left" w:pos="5040"/>
        </w:tabs>
        <w:spacing w:after="0" w:line="240" w:lineRule="auto"/>
        <w:jc w:val="center"/>
        <w:rPr>
          <w:rFonts w:ascii="Times New Roman" w:eastAsia="Times New Roman" w:hAnsi="Times New Roman" w:cs="Times New Roman"/>
          <w:b/>
          <w:color w:val="0000FF"/>
          <w:sz w:val="24"/>
          <w:szCs w:val="24"/>
          <w:u w:val="single"/>
          <w:lang w:eastAsia="ru-RU"/>
        </w:rPr>
      </w:pPr>
      <w:r w:rsidRPr="00DE1356">
        <w:rPr>
          <w:rFonts w:ascii="Times New Roman" w:eastAsia="Times New Roman" w:hAnsi="Times New Roman" w:cs="Times New Roman"/>
          <w:b/>
          <w:color w:val="0000FF"/>
          <w:sz w:val="24"/>
          <w:szCs w:val="24"/>
          <w:u w:val="single"/>
          <w:lang w:eastAsia="ru-RU"/>
        </w:rPr>
        <w:t>_____________________________________________________________________________</w:t>
      </w:r>
    </w:p>
    <w:p w:rsidR="001F4E0C" w:rsidRPr="00DE1356" w:rsidRDefault="001F4E0C" w:rsidP="001F4E0C">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r w:rsidRPr="00DE1356">
        <w:rPr>
          <w:rFonts w:ascii="Times New Roman" w:eastAsia="Times New Roman" w:hAnsi="Times New Roman" w:cs="Times New Roman"/>
          <w:b/>
          <w:color w:val="0000FF"/>
          <w:sz w:val="24"/>
          <w:szCs w:val="24"/>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 обеспечивающим получение детьми дошкольного образования в форме семейного образования</w:t>
      </w:r>
    </w:p>
    <w:p w:rsidR="001F4E0C" w:rsidRPr="00DE1356" w:rsidRDefault="001F4E0C" w:rsidP="001F4E0C">
      <w:pPr>
        <w:shd w:val="clear" w:color="auto" w:fill="FFFFFF"/>
        <w:tabs>
          <w:tab w:val="left" w:pos="0"/>
        </w:tabs>
        <w:spacing w:after="0" w:line="240" w:lineRule="auto"/>
        <w:jc w:val="center"/>
        <w:rPr>
          <w:rFonts w:ascii="Times New Roman" w:eastAsia="Times New Roman" w:hAnsi="Times New Roman" w:cs="Times New Roman"/>
          <w:b/>
          <w:color w:val="0000FF"/>
          <w:sz w:val="24"/>
          <w:szCs w:val="24"/>
          <w:lang w:eastAsia="ru-RU"/>
        </w:rPr>
      </w:pPr>
    </w:p>
    <w:p w:rsidR="001F4E0C" w:rsidRPr="00DE1356" w:rsidRDefault="001F4E0C" w:rsidP="001F4E0C">
      <w:pPr>
        <w:shd w:val="clear" w:color="auto" w:fill="FFFFFF"/>
        <w:tabs>
          <w:tab w:val="left" w:pos="-567"/>
        </w:tabs>
        <w:spacing w:after="0" w:line="240" w:lineRule="auto"/>
        <w:rPr>
          <w:rFonts w:ascii="Times New Roman" w:eastAsia="Times New Roman" w:hAnsi="Times New Roman" w:cs="Times New Roman"/>
          <w:b/>
          <w:color w:val="0000FF"/>
          <w:sz w:val="24"/>
          <w:szCs w:val="24"/>
          <w:lang w:eastAsia="ru-RU"/>
        </w:rPr>
      </w:pPr>
    </w:p>
    <w:p w:rsidR="001F4E0C" w:rsidRPr="00DE1356"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5BA5B35D" wp14:editId="7EDED81D">
                <wp:simplePos x="0" y="0"/>
                <wp:positionH relativeFrom="column">
                  <wp:posOffset>720090</wp:posOffset>
                </wp:positionH>
                <wp:positionV relativeFrom="paragraph">
                  <wp:posOffset>104775</wp:posOffset>
                </wp:positionV>
                <wp:extent cx="3952875" cy="2476500"/>
                <wp:effectExtent l="15240" t="9525" r="1333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2476500"/>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6.7pt;margin-top:8.25pt;width:311.2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" fillcolor="#b3a2c7" strokecolor="#b3a2c7" strokeweight="1pt">
                <v:fill color2="#e6e0ec" angle="135" focus="50%" type="gradient"/>
                <v:shadow on="t" color="#403152" opacity=".5" offset="1pt"/>
              </v:oval>
            </w:pict>
          </mc:Fallback>
        </mc:AlternateContent>
      </w: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r w:rsidRPr="00CB7E1F">
        <w:rPr>
          <w:rFonts w:ascii="Times New Roman" w:eastAsia="Times New Roman" w:hAnsi="Times New Roman" w:cs="Times New Roman"/>
          <w:b/>
          <w:noProof/>
          <w:sz w:val="24"/>
          <w:szCs w:val="24"/>
          <w:lang w:eastAsia="ru-RU"/>
        </w:rPr>
        <w:drawing>
          <wp:anchor distT="0" distB="0" distL="114300" distR="114300" simplePos="0" relativeHeight="251661312" behindDoc="0" locked="0" layoutInCell="1" allowOverlap="1" wp14:anchorId="4615CEDD" wp14:editId="4DADD7B7">
            <wp:simplePos x="0" y="0"/>
            <wp:positionH relativeFrom="column">
              <wp:posOffset>1624965</wp:posOffset>
            </wp:positionH>
            <wp:positionV relativeFrom="paragraph">
              <wp:posOffset>22860</wp:posOffset>
            </wp:positionV>
            <wp:extent cx="2438400" cy="1952625"/>
            <wp:effectExtent l="0" t="0" r="0" b="0"/>
            <wp:wrapNone/>
            <wp:docPr id="2" name="Рисунок 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CB7E1F" w:rsidRDefault="00767D5A"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6" type="#_x0000_t145" style="position:absolute;left:0;text-align:left;margin-left:121.5pt;margin-top:10.5pt;width:177pt;height:93pt;z-index:251659264" fillcolor="blue" strokecolor="#006">
            <v:shadow color="#868686"/>
            <v:textpath style="font-family:&quot;Times New Roman&quot;" fitshape="t" trim="t" string="&quot;Академия детства&quot;"/>
            <w10:wrap type="square"/>
          </v:shape>
        </w:pict>
      </w:r>
    </w:p>
    <w:p w:rsidR="001F4E0C" w:rsidRPr="00CB7E1F" w:rsidRDefault="00767D5A"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27" type="#_x0000_t145" style="position:absolute;left:0;text-align:left;margin-left:124.05pt;margin-top:11.2pt;width:177pt;height:78.5pt;z-index:251658240" fillcolor="blue" strokecolor="#006">
            <v:shadow color="#868686"/>
            <v:textpath style="font-family:&quot;Times New Roman&quot;" fitshape="t" trim="t" string="&quot;Академия детства&quot;"/>
            <w10:wrap type="square"/>
          </v:shape>
        </w:pict>
      </w:r>
    </w:p>
    <w:p w:rsidR="001F4E0C" w:rsidRPr="00CB7E1F"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9706BA"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anchor distT="0" distB="0" distL="114300" distR="114300" simplePos="0" relativeHeight="251662336" behindDoc="0" locked="0" layoutInCell="1" allowOverlap="1" wp14:anchorId="0207C6E4" wp14:editId="7F65BCB7">
            <wp:simplePos x="0" y="0"/>
            <wp:positionH relativeFrom="column">
              <wp:posOffset>1579245</wp:posOffset>
            </wp:positionH>
            <wp:positionV relativeFrom="paragraph">
              <wp:posOffset>165100</wp:posOffset>
            </wp:positionV>
            <wp:extent cx="2343150" cy="65722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3150" cy="657225"/>
                    </a:xfrm>
                    <a:prstGeom prst="rect">
                      <a:avLst/>
                    </a:prstGeom>
                    <a:noFill/>
                  </pic:spPr>
                </pic:pic>
              </a:graphicData>
            </a:graphic>
            <wp14:sizeRelH relativeFrom="page">
              <wp14:pctWidth>0</wp14:pctWidth>
            </wp14:sizeRelH>
            <wp14:sizeRelV relativeFrom="page">
              <wp14:pctHeight>0</wp14:pctHeight>
            </wp14:sizeRelV>
          </wp:anchor>
        </w:drawing>
      </w: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DE1356" w:rsidRDefault="001F4E0C" w:rsidP="001F4E0C">
      <w:pPr>
        <w:shd w:val="clear" w:color="auto" w:fill="FFFFFF"/>
        <w:tabs>
          <w:tab w:val="left" w:pos="-567"/>
        </w:tabs>
        <w:spacing w:after="0" w:line="240" w:lineRule="auto"/>
        <w:jc w:val="center"/>
        <w:rPr>
          <w:rFonts w:ascii="Times New Roman" w:eastAsia="Times New Roman" w:hAnsi="Times New Roman" w:cs="Times New Roman"/>
          <w:b/>
          <w:sz w:val="24"/>
          <w:szCs w:val="24"/>
          <w:lang w:eastAsia="ru-RU"/>
        </w:rPr>
      </w:pPr>
    </w:p>
    <w:p w:rsidR="001F4E0C" w:rsidRPr="00767D5A" w:rsidRDefault="00767D5A" w:rsidP="001F4E0C">
      <w:pPr>
        <w:shd w:val="clear" w:color="auto" w:fill="FFFFFF"/>
        <w:tabs>
          <w:tab w:val="left" w:pos="-567"/>
        </w:tabs>
        <w:spacing w:after="0" w:line="240" w:lineRule="auto"/>
        <w:jc w:val="center"/>
        <w:rPr>
          <w:rFonts w:ascii="Times New Roman" w:eastAsia="Times New Roman" w:hAnsi="Times New Roman" w:cs="Times New Roman"/>
          <w:b/>
          <w:color w:val="0070C0"/>
          <w:sz w:val="44"/>
          <w:szCs w:val="24"/>
          <w:lang w:eastAsia="ru-RU"/>
        </w:rPr>
      </w:pPr>
      <w:r w:rsidRPr="00767D5A">
        <w:rPr>
          <w:rFonts w:ascii="Times New Roman" w:eastAsia="Times New Roman" w:hAnsi="Times New Roman" w:cs="Times New Roman"/>
          <w:b/>
          <w:color w:val="0070C0"/>
          <w:sz w:val="44"/>
          <w:szCs w:val="24"/>
          <w:lang w:eastAsia="ru-RU"/>
        </w:rPr>
        <w:t>Мастер – класс:</w:t>
      </w:r>
    </w:p>
    <w:p w:rsidR="001F4E0C" w:rsidRPr="002E70E3" w:rsidRDefault="001F4E0C" w:rsidP="007D61F3">
      <w:pPr>
        <w:shd w:val="clear" w:color="auto" w:fill="FFFFFF"/>
        <w:tabs>
          <w:tab w:val="left" w:pos="-567"/>
        </w:tabs>
        <w:spacing w:after="0" w:line="240" w:lineRule="auto"/>
        <w:rPr>
          <w:rFonts w:ascii="Times New Roman" w:eastAsia="Times New Roman" w:hAnsi="Times New Roman" w:cs="Times New Roman"/>
          <w:b/>
          <w:color w:val="006600"/>
          <w:sz w:val="40"/>
          <w:szCs w:val="24"/>
          <w:lang w:eastAsia="ru-RU"/>
        </w:rPr>
      </w:pPr>
    </w:p>
    <w:p w:rsidR="001F4E0C" w:rsidRPr="001F4E0C"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70C0"/>
          <w:sz w:val="56"/>
          <w:szCs w:val="72"/>
          <w:u w:val="single"/>
          <w:bdr w:val="none" w:sz="0" w:space="0" w:color="auto" w:frame="1"/>
        </w:rPr>
      </w:pPr>
      <w:r w:rsidRPr="001F4E0C">
        <w:rPr>
          <w:rFonts w:ascii="Times New Roman" w:eastAsia="Calibri" w:hAnsi="Times New Roman" w:cs="Times New Roman"/>
          <w:b/>
          <w:bCs/>
          <w:i/>
          <w:iCs/>
          <w:color w:val="0070C0"/>
          <w:sz w:val="56"/>
          <w:szCs w:val="72"/>
          <w:u w:val="single"/>
          <w:bdr w:val="none" w:sz="0" w:space="0" w:color="auto" w:frame="1"/>
        </w:rPr>
        <w:t xml:space="preserve"> «</w:t>
      </w:r>
      <w:r w:rsidR="007D61F3">
        <w:rPr>
          <w:rFonts w:ascii="Times New Roman" w:eastAsia="Calibri" w:hAnsi="Times New Roman" w:cs="Times New Roman"/>
          <w:b/>
          <w:bCs/>
          <w:i/>
          <w:iCs/>
          <w:color w:val="0070C0"/>
          <w:sz w:val="56"/>
          <w:szCs w:val="72"/>
          <w:u w:val="single"/>
          <w:bdr w:val="none" w:sz="0" w:space="0" w:color="auto" w:frame="1"/>
        </w:rPr>
        <w:t xml:space="preserve">Если хочешь быть </w:t>
      </w:r>
      <w:proofErr w:type="gramStart"/>
      <w:r w:rsidR="007D61F3">
        <w:rPr>
          <w:rFonts w:ascii="Times New Roman" w:eastAsia="Calibri" w:hAnsi="Times New Roman" w:cs="Times New Roman"/>
          <w:b/>
          <w:bCs/>
          <w:i/>
          <w:iCs/>
          <w:color w:val="0070C0"/>
          <w:sz w:val="56"/>
          <w:szCs w:val="72"/>
          <w:u w:val="single"/>
          <w:bdr w:val="none" w:sz="0" w:space="0" w:color="auto" w:frame="1"/>
        </w:rPr>
        <w:t>здоров</w:t>
      </w:r>
      <w:proofErr w:type="gramEnd"/>
      <w:r w:rsidR="007D61F3">
        <w:rPr>
          <w:rFonts w:ascii="Times New Roman" w:eastAsia="Calibri" w:hAnsi="Times New Roman" w:cs="Times New Roman"/>
          <w:b/>
          <w:bCs/>
          <w:i/>
          <w:iCs/>
          <w:color w:val="0070C0"/>
          <w:sz w:val="56"/>
          <w:szCs w:val="72"/>
          <w:u w:val="single"/>
          <w:bdr w:val="none" w:sz="0" w:space="0" w:color="auto" w:frame="1"/>
        </w:rPr>
        <w:t xml:space="preserve"> – закаляйся!</w:t>
      </w:r>
      <w:r w:rsidRPr="001F4E0C">
        <w:rPr>
          <w:rFonts w:ascii="Times New Roman" w:eastAsia="Calibri" w:hAnsi="Times New Roman" w:cs="Times New Roman"/>
          <w:b/>
          <w:bCs/>
          <w:i/>
          <w:iCs/>
          <w:color w:val="0070C0"/>
          <w:sz w:val="56"/>
          <w:szCs w:val="72"/>
          <w:u w:val="single"/>
          <w:bdr w:val="none" w:sz="0" w:space="0" w:color="auto" w:frame="1"/>
        </w:rPr>
        <w:t>»</w:t>
      </w:r>
    </w:p>
    <w:p w:rsidR="001F4E0C" w:rsidRPr="00DE1356"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Pr="00DE1356" w:rsidRDefault="001F4E0C" w:rsidP="001F4E0C">
      <w:pPr>
        <w:shd w:val="clear" w:color="auto" w:fill="FFFFFF"/>
        <w:tabs>
          <w:tab w:val="left" w:pos="-567"/>
        </w:tabs>
        <w:spacing w:after="0" w:line="240" w:lineRule="auto"/>
        <w:jc w:val="center"/>
        <w:rPr>
          <w:rFonts w:ascii="Calibri" w:eastAsia="Calibri" w:hAnsi="Calibri" w:cs="Times New Roman"/>
          <w:b/>
          <w:bCs/>
          <w:i/>
          <w:iCs/>
          <w:color w:val="000000"/>
          <w:sz w:val="28"/>
          <w:szCs w:val="28"/>
          <w:bdr w:val="none" w:sz="0" w:space="0" w:color="auto" w:frame="1"/>
        </w:rPr>
      </w:pPr>
    </w:p>
    <w:p w:rsidR="001F4E0C" w:rsidRDefault="00A5465A"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r>
        <w:rPr>
          <w:rFonts w:ascii="Times New Roman" w:eastAsia="Calibri" w:hAnsi="Times New Roman" w:cs="Times New Roman"/>
          <w:b/>
          <w:bCs/>
          <w:i/>
          <w:iCs/>
          <w:color w:val="0000FF"/>
          <w:sz w:val="28"/>
          <w:szCs w:val="28"/>
          <w:bdr w:val="none" w:sz="0" w:space="0" w:color="auto" w:frame="1"/>
        </w:rPr>
        <w:t>Высокая гора, 2021</w:t>
      </w:r>
      <w:r w:rsidR="007D61F3">
        <w:rPr>
          <w:rFonts w:ascii="Times New Roman" w:eastAsia="Calibri" w:hAnsi="Times New Roman" w:cs="Times New Roman"/>
          <w:b/>
          <w:bCs/>
          <w:i/>
          <w:iCs/>
          <w:color w:val="0000FF"/>
          <w:sz w:val="28"/>
          <w:szCs w:val="28"/>
          <w:bdr w:val="none" w:sz="0" w:space="0" w:color="auto" w:frame="1"/>
        </w:rPr>
        <w:t xml:space="preserve"> </w:t>
      </w:r>
      <w:r w:rsidR="001F4E0C" w:rsidRPr="00DE1356">
        <w:rPr>
          <w:rFonts w:ascii="Times New Roman" w:eastAsia="Calibri" w:hAnsi="Times New Roman" w:cs="Times New Roman"/>
          <w:b/>
          <w:bCs/>
          <w:i/>
          <w:iCs/>
          <w:color w:val="0000FF"/>
          <w:sz w:val="28"/>
          <w:szCs w:val="28"/>
          <w:bdr w:val="none" w:sz="0" w:space="0" w:color="auto" w:frame="1"/>
        </w:rPr>
        <w:t>год</w:t>
      </w:r>
    </w:p>
    <w:p w:rsidR="001F4E0C" w:rsidRDefault="001F4E0C" w:rsidP="001F4E0C">
      <w:pPr>
        <w:shd w:val="clear" w:color="auto" w:fill="FFFFFF"/>
        <w:tabs>
          <w:tab w:val="left" w:pos="-567"/>
        </w:tabs>
        <w:spacing w:after="0" w:line="240" w:lineRule="auto"/>
        <w:jc w:val="center"/>
        <w:rPr>
          <w:rFonts w:ascii="Times New Roman" w:eastAsia="Calibri" w:hAnsi="Times New Roman" w:cs="Times New Roman"/>
          <w:b/>
          <w:bCs/>
          <w:i/>
          <w:iCs/>
          <w:color w:val="0000FF"/>
          <w:sz w:val="28"/>
          <w:szCs w:val="28"/>
          <w:bdr w:val="none" w:sz="0" w:space="0" w:color="auto" w:frame="1"/>
        </w:rPr>
      </w:pPr>
    </w:p>
    <w:p w:rsidR="009706BA" w:rsidRPr="002E70E3" w:rsidRDefault="009706BA" w:rsidP="00767D5A">
      <w:pPr>
        <w:shd w:val="clear" w:color="auto" w:fill="FFFFFF"/>
        <w:tabs>
          <w:tab w:val="left" w:pos="-567"/>
        </w:tabs>
        <w:spacing w:after="0" w:line="240" w:lineRule="auto"/>
        <w:rPr>
          <w:rFonts w:ascii="Times New Roman" w:eastAsia="Calibri" w:hAnsi="Times New Roman" w:cs="Times New Roman"/>
          <w:b/>
          <w:bCs/>
          <w:i/>
          <w:iCs/>
          <w:color w:val="0000FF"/>
          <w:sz w:val="28"/>
          <w:szCs w:val="28"/>
          <w:bdr w:val="none" w:sz="0" w:space="0" w:color="auto" w:frame="1"/>
        </w:rPr>
      </w:pPr>
      <w:bookmarkStart w:id="0" w:name="_GoBack"/>
      <w:bookmarkEnd w:id="0"/>
    </w:p>
    <w:p w:rsidR="001F4E0C" w:rsidRPr="00641FF5" w:rsidRDefault="001F4E0C" w:rsidP="001F4E0C">
      <w:pPr>
        <w:shd w:val="clear" w:color="auto" w:fill="FFFFFF"/>
        <w:spacing w:after="0" w:line="240" w:lineRule="auto"/>
        <w:ind w:left="-567" w:firstLine="283"/>
        <w:contextualSpacing/>
        <w:jc w:val="both"/>
        <w:rPr>
          <w:rFonts w:ascii="Times New Roman" w:eastAsia="Times New Roman" w:hAnsi="Times New Roman" w:cs="Times New Roman"/>
          <w:vanish/>
          <w:color w:val="0000FF"/>
          <w:sz w:val="28"/>
          <w:szCs w:val="28"/>
          <w:lang w:eastAsia="ru-RU"/>
        </w:rPr>
      </w:pP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r w:rsidRPr="00641FF5">
        <w:rPr>
          <w:rFonts w:ascii="Times New Roman" w:eastAsia="Times New Roman" w:hAnsi="Times New Roman" w:cs="Times New Roman"/>
          <w:b/>
          <w:bCs/>
          <w:color w:val="0000FF"/>
          <w:sz w:val="28"/>
          <w:szCs w:val="28"/>
          <w:lang w:eastAsia="ru-RU"/>
        </w:rPr>
        <w:t>Цель:</w:t>
      </w:r>
      <w:r w:rsidRPr="00641FF5">
        <w:rPr>
          <w:rFonts w:ascii="Times New Roman" w:eastAsia="Times New Roman" w:hAnsi="Times New Roman" w:cs="Times New Roman"/>
          <w:color w:val="000000"/>
          <w:sz w:val="28"/>
          <w:szCs w:val="28"/>
          <w:lang w:eastAsia="ru-RU"/>
        </w:rPr>
        <w:t>  способствовать воспитанию потребности в здоровом образе жизни,  обеспечению физического и психического благополучия детей дошкольного возраста в семье.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 xml:space="preserve">План проведения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1. </w:t>
      </w:r>
      <w:r w:rsidRPr="00641FF5">
        <w:rPr>
          <w:rFonts w:ascii="Times New Roman" w:eastAsia="Times New Roman" w:hAnsi="Times New Roman" w:cs="Times New Roman"/>
          <w:b/>
          <w:bCs/>
          <w:color w:val="0000FF"/>
          <w:sz w:val="28"/>
          <w:szCs w:val="28"/>
          <w:lang w:eastAsia="ru-RU"/>
        </w:rPr>
        <w:t>Вступление.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Короткое, эмоциональное выступление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настраивающее на тему предстоящего разговора.  Использование  музыкального фона (П. И. Чайковский «Времена года»).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2. </w:t>
      </w:r>
      <w:r w:rsidRPr="00641FF5">
        <w:rPr>
          <w:rFonts w:ascii="Times New Roman" w:eastAsia="Times New Roman" w:hAnsi="Times New Roman" w:cs="Times New Roman"/>
          <w:b/>
          <w:bCs/>
          <w:color w:val="0000FF"/>
          <w:sz w:val="28"/>
          <w:szCs w:val="28"/>
          <w:lang w:eastAsia="ru-RU"/>
        </w:rPr>
        <w:t>Дискуссия.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Рассматривание вопросов и ситуаций по теме «Забота о здоровье ребенка», высказывания  мнения всех участников.</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3. </w:t>
      </w:r>
      <w:r w:rsidRPr="00641FF5">
        <w:rPr>
          <w:rFonts w:ascii="Times New Roman" w:eastAsia="Times New Roman" w:hAnsi="Times New Roman" w:cs="Times New Roman"/>
          <w:b/>
          <w:bCs/>
          <w:color w:val="0000FF"/>
          <w:sz w:val="28"/>
          <w:szCs w:val="28"/>
          <w:lang w:eastAsia="ru-RU"/>
        </w:rPr>
        <w:t>Музыкальная пауза.</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Выполнение физкультминутки всеми родителями под музыку, соответственно теме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4. </w:t>
      </w:r>
      <w:r w:rsidRPr="00641FF5">
        <w:rPr>
          <w:rFonts w:ascii="Times New Roman" w:eastAsia="Times New Roman" w:hAnsi="Times New Roman" w:cs="Times New Roman"/>
          <w:b/>
          <w:bCs/>
          <w:color w:val="0000FF"/>
          <w:sz w:val="28"/>
          <w:szCs w:val="28"/>
          <w:lang w:eastAsia="ru-RU"/>
        </w:rPr>
        <w:t>Мудрые мысли.</w:t>
      </w:r>
      <w:r w:rsidRPr="00641FF5">
        <w:rPr>
          <w:rFonts w:ascii="Times New Roman" w:eastAsia="Times New Roman" w:hAnsi="Times New Roman" w:cs="Times New Roman"/>
          <w:color w:val="000000"/>
          <w:sz w:val="28"/>
          <w:szCs w:val="28"/>
          <w:lang w:eastAsia="ru-RU"/>
        </w:rPr>
        <w:t> На каждом столе лежат карточки с высказываниями великих людей, в соответствии с темой занятия. Под музыку карточки передаются по кругу, таким образом, родители знакомятся с содержанием каждой карточки, наиболее понравившиеся зачитывают вслух.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5. </w:t>
      </w:r>
      <w:r w:rsidRPr="00641FF5">
        <w:rPr>
          <w:rFonts w:ascii="Times New Roman" w:eastAsia="Times New Roman" w:hAnsi="Times New Roman" w:cs="Times New Roman"/>
          <w:b/>
          <w:bCs/>
          <w:color w:val="0000FF"/>
          <w:sz w:val="28"/>
          <w:szCs w:val="28"/>
          <w:lang w:eastAsia="ru-RU"/>
        </w:rPr>
        <w:t>Презентация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для родителей «Гигиенические и закаливающие процедуры  для детей дошкольного возраста».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6. </w:t>
      </w:r>
      <w:r w:rsidRPr="00641FF5">
        <w:rPr>
          <w:rFonts w:ascii="Times New Roman" w:eastAsia="Times New Roman" w:hAnsi="Times New Roman" w:cs="Times New Roman"/>
          <w:b/>
          <w:bCs/>
          <w:color w:val="0000FF"/>
          <w:sz w:val="28"/>
          <w:szCs w:val="28"/>
          <w:lang w:eastAsia="ru-RU"/>
        </w:rPr>
        <w:t>Работа с памятками.</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Родители знакомятся с памятками по здоровому образу жизни. Делают выводы, делятся своим опытом.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FF"/>
          <w:sz w:val="28"/>
          <w:szCs w:val="28"/>
          <w:lang w:eastAsia="ru-RU"/>
        </w:rPr>
        <w:t>7. </w:t>
      </w:r>
      <w:r w:rsidRPr="00641FF5">
        <w:rPr>
          <w:rFonts w:ascii="Times New Roman" w:eastAsia="Times New Roman" w:hAnsi="Times New Roman" w:cs="Times New Roman"/>
          <w:b/>
          <w:bCs/>
          <w:color w:val="0000FF"/>
          <w:sz w:val="28"/>
          <w:szCs w:val="28"/>
          <w:lang w:eastAsia="ru-RU"/>
        </w:rPr>
        <w:t>Анкетирование родителей.</w:t>
      </w:r>
      <w:r w:rsidRPr="00641FF5">
        <w:rPr>
          <w:rFonts w:ascii="Times New Roman" w:eastAsia="Times New Roman" w:hAnsi="Times New Roman" w:cs="Times New Roman"/>
          <w:color w:val="0000FF"/>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bCs/>
          <w:color w:val="000000"/>
          <w:sz w:val="28"/>
          <w:szCs w:val="28"/>
          <w:lang w:eastAsia="ru-RU"/>
        </w:rPr>
      </w:pP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Ход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1. Вступление.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Тихо звучит музыка. Столы расставлены полукругом, на них </w:t>
      </w:r>
      <w:proofErr w:type="spellStart"/>
      <w:r w:rsidRPr="00641FF5">
        <w:rPr>
          <w:rFonts w:ascii="Times New Roman" w:eastAsia="Times New Roman" w:hAnsi="Times New Roman" w:cs="Times New Roman"/>
          <w:color w:val="000000"/>
          <w:sz w:val="28"/>
          <w:szCs w:val="28"/>
          <w:lang w:eastAsia="ru-RU"/>
        </w:rPr>
        <w:t>бейджики</w:t>
      </w:r>
      <w:proofErr w:type="spellEnd"/>
      <w:r w:rsidRPr="00641FF5">
        <w:rPr>
          <w:rFonts w:ascii="Times New Roman" w:eastAsia="Times New Roman" w:hAnsi="Times New Roman" w:cs="Times New Roman"/>
          <w:color w:val="000000"/>
          <w:sz w:val="28"/>
          <w:szCs w:val="28"/>
          <w:lang w:eastAsia="ru-RU"/>
        </w:rPr>
        <w:t xml:space="preserve"> (для написания имен и отчеств  родителей), методические рекомендации для родителей, карточки с высказываниями великих педагогов, анкеты, листочки бумаги, карандаши. На столе консультанта: компьютер,  материалы для проведения занятия.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2. Дискуссия.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Добрый день, уважаемые родители! Мы рады вам. Спасибо, что вы нашли время и пришли на наше занятие.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Человеческое дитя – здоровое… развитое…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Это не только идеал и абстрактная ценность,</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но и практическая достижимая норма жизни.</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Как добиться этого?</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Об этом мы и хотели бы поговорить с вами сегодня.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 современном обществе, в XXI веке, предъявляются новые, более высокие  требования к человеку, в том числе и к ребенку, к её знаниям и способностям.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Забота о здоровье ребенка и взрослого человека стала занимать во всем мире приоритетные позиции. Это и понятно, поскольку любой стране нужны личности творческие, гармонично развитые, активные и здоровые.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Забота о воспитании здорового ребенка является приоритетной. Здоровый и развитый ребенок обладает хорошей сопротивляемостью организма к вредным </w:t>
      </w:r>
      <w:r w:rsidRPr="00641FF5">
        <w:rPr>
          <w:rFonts w:ascii="Times New Roman" w:eastAsia="Times New Roman" w:hAnsi="Times New Roman" w:cs="Times New Roman"/>
          <w:color w:val="000000"/>
          <w:sz w:val="28"/>
          <w:szCs w:val="28"/>
          <w:lang w:eastAsia="ru-RU"/>
        </w:rPr>
        <w:lastRenderedPageBreak/>
        <w:t>факторам среды и устойчивостью к утомлению, социально и физиологически адаптирован.</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бронхолегочной  системы,  ЛОР-органов и другие болезни.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При недостаточной двигательной активности ребенка (гиподинамии) неизбежно происходит ухудшение развития двигательной функции и снижение физической работоспособности ребенка.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Сегодня важно нам, взрослым, формировать и поддерживать интерес к оздоровлению, как самих себя, так и своих детей. «</w:t>
      </w:r>
      <w:r w:rsidRPr="00641FF5">
        <w:rPr>
          <w:rFonts w:ascii="Times New Roman" w:eastAsia="Times New Roman" w:hAnsi="Times New Roman" w:cs="Times New Roman"/>
          <w:color w:val="333333"/>
          <w:sz w:val="28"/>
          <w:szCs w:val="28"/>
          <w:shd w:val="clear" w:color="auto" w:fill="FFFFFF"/>
          <w:lang w:eastAsia="ru-RU"/>
        </w:rPr>
        <w:t>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sidRPr="00641FF5">
        <w:rPr>
          <w:rFonts w:ascii="Times New Roman" w:eastAsia="Times New Roman" w:hAnsi="Times New Roman" w:cs="Times New Roman"/>
          <w:color w:val="000000"/>
          <w:sz w:val="28"/>
          <w:szCs w:val="28"/>
          <w:lang w:eastAsia="ru-RU"/>
        </w:rPr>
        <w:t>» (п. 1 ст. 18 Закона РФ «Об образовании»).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Что же могут сделать родители для приобщения детей к здоровому образу жизни?</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numPr>
          <w:ilvl w:val="0"/>
          <w:numId w:val="1"/>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Прежде всего, необходимо активно использовать  </w:t>
      </w:r>
      <w:r w:rsidRPr="00641FF5">
        <w:rPr>
          <w:rFonts w:ascii="Times New Roman" w:eastAsia="Times New Roman" w:hAnsi="Times New Roman" w:cs="Times New Roman"/>
          <w:b/>
          <w:bCs/>
          <w:color w:val="0000FF"/>
          <w:sz w:val="28"/>
          <w:szCs w:val="28"/>
          <w:lang w:eastAsia="ru-RU"/>
        </w:rPr>
        <w:t>целебные природные факторы окружающей среды:</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 чистую воду, ультрафиолетовые лучи солнечного света, чистый воздух, </w:t>
      </w:r>
      <w:proofErr w:type="spellStart"/>
      <w:r w:rsidRPr="00641FF5">
        <w:rPr>
          <w:rFonts w:ascii="Times New Roman" w:eastAsia="Times New Roman" w:hAnsi="Times New Roman" w:cs="Times New Roman"/>
          <w:color w:val="000000"/>
          <w:sz w:val="28"/>
          <w:szCs w:val="28"/>
          <w:lang w:eastAsia="ru-RU"/>
        </w:rPr>
        <w:t>фитонцидные</w:t>
      </w:r>
      <w:proofErr w:type="spellEnd"/>
      <w:r w:rsidRPr="00641FF5">
        <w:rPr>
          <w:rFonts w:ascii="Times New Roman" w:eastAsia="Times New Roman" w:hAnsi="Times New Roman" w:cs="Times New Roman"/>
          <w:color w:val="000000"/>
          <w:sz w:val="28"/>
          <w:szCs w:val="28"/>
          <w:lang w:eastAsia="ru-RU"/>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1F4E0C" w:rsidRPr="00641FF5" w:rsidRDefault="001F4E0C" w:rsidP="001F4E0C">
      <w:pPr>
        <w:numPr>
          <w:ilvl w:val="0"/>
          <w:numId w:val="2"/>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Ребенку необходим спокойный, доброжелательный психологический климат.</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 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w:t>
      </w:r>
      <w:r w:rsidRPr="00641FF5">
        <w:rPr>
          <w:rFonts w:ascii="Times New Roman" w:eastAsia="Times New Roman" w:hAnsi="Times New Roman" w:cs="Times New Roman"/>
          <w:color w:val="000000"/>
          <w:sz w:val="28"/>
          <w:szCs w:val="28"/>
          <w:lang w:eastAsia="ru-RU"/>
        </w:rPr>
        <w:lastRenderedPageBreak/>
        <w:t xml:space="preserve">помогли другому гормону – </w:t>
      </w:r>
      <w:proofErr w:type="spellStart"/>
      <w:r w:rsidRPr="00641FF5">
        <w:rPr>
          <w:rFonts w:ascii="Times New Roman" w:eastAsia="Times New Roman" w:hAnsi="Times New Roman" w:cs="Times New Roman"/>
          <w:color w:val="000000"/>
          <w:sz w:val="28"/>
          <w:szCs w:val="28"/>
          <w:lang w:eastAsia="ru-RU"/>
        </w:rPr>
        <w:t>эндорфину</w:t>
      </w:r>
      <w:proofErr w:type="spellEnd"/>
      <w:r w:rsidRPr="00641FF5">
        <w:rPr>
          <w:rFonts w:ascii="Times New Roman" w:eastAsia="Times New Roman" w:hAnsi="Times New Roman" w:cs="Times New Roman"/>
          <w:color w:val="000000"/>
          <w:sz w:val="28"/>
          <w:szCs w:val="28"/>
          <w:lang w:eastAsia="ru-RU"/>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Так давайте же  больше улыбаться и дарить радость друг другу.</w:t>
      </w:r>
    </w:p>
    <w:p w:rsidR="001F4E0C" w:rsidRPr="00641FF5" w:rsidRDefault="001F4E0C" w:rsidP="001F4E0C">
      <w:pPr>
        <w:numPr>
          <w:ilvl w:val="0"/>
          <w:numId w:val="3"/>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w:t>
      </w:r>
      <w:r w:rsidRPr="00641FF5">
        <w:rPr>
          <w:rFonts w:ascii="Times New Roman" w:eastAsia="Times New Roman" w:hAnsi="Times New Roman" w:cs="Times New Roman"/>
          <w:b/>
          <w:bCs/>
          <w:color w:val="0000FF"/>
          <w:sz w:val="28"/>
          <w:szCs w:val="28"/>
          <w:lang w:eastAsia="ru-RU"/>
        </w:rPr>
        <w:t>правильно организованный режим дня,</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который оптимально сочетает период бодрствования и сна детей в течение суток, удовлетворяет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Прогулка является одним из существенных компонентов режима.</w:t>
      </w:r>
      <w:r w:rsidRPr="00641FF5">
        <w:rPr>
          <w:rFonts w:ascii="Times New Roman" w:eastAsia="Times New Roman" w:hAnsi="Times New Roman" w:cs="Times New Roman"/>
          <w:i/>
          <w:iCs/>
          <w:color w:val="000000"/>
          <w:sz w:val="28"/>
          <w:szCs w:val="28"/>
          <w:lang w:eastAsia="ru-RU"/>
        </w:rPr>
        <w:t> </w:t>
      </w:r>
      <w:r w:rsidRPr="00641FF5">
        <w:rPr>
          <w:rFonts w:ascii="Times New Roman" w:eastAsia="Times New Roman" w:hAnsi="Times New Roman" w:cs="Times New Roman"/>
          <w:color w:val="000000"/>
          <w:sz w:val="28"/>
          <w:szCs w:val="28"/>
          <w:lang w:eastAsia="ru-RU"/>
        </w:rPr>
        <w:t>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Не менее важной составляющей частью режима является сон,</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который особенно необходим ослабленным детям. Важно, чтобы малыш ежедневно (и днем, и ночью) засыпал в одно и то же время.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Таким образом, домашний режим ребенка должен быть  продолжением режима дня детского сада.</w:t>
      </w:r>
    </w:p>
    <w:p w:rsidR="001F4E0C" w:rsidRPr="00641FF5" w:rsidRDefault="001F4E0C" w:rsidP="001F4E0C">
      <w:pPr>
        <w:numPr>
          <w:ilvl w:val="0"/>
          <w:numId w:val="4"/>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FF"/>
          <w:sz w:val="28"/>
          <w:szCs w:val="28"/>
          <w:lang w:eastAsia="ru-RU"/>
        </w:rPr>
        <w:t>Полноценное питание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 включение в рацион продуктов, </w:t>
      </w:r>
      <w:proofErr w:type="spellStart"/>
      <w:r w:rsidRPr="00641FF5">
        <w:rPr>
          <w:rFonts w:ascii="Times New Roman" w:eastAsia="Times New Roman" w:hAnsi="Times New Roman" w:cs="Times New Roman"/>
          <w:color w:val="000000"/>
          <w:sz w:val="28"/>
          <w:szCs w:val="28"/>
          <w:lang w:eastAsia="ru-RU"/>
        </w:rPr>
        <w:t>богатыхвитаминами</w:t>
      </w:r>
      <w:proofErr w:type="spellEnd"/>
      <w:proofErr w:type="gramStart"/>
      <w:r w:rsidRPr="00641FF5">
        <w:rPr>
          <w:rFonts w:ascii="Times New Roman" w:eastAsia="Times New Roman" w:hAnsi="Times New Roman" w:cs="Times New Roman"/>
          <w:color w:val="000000"/>
          <w:sz w:val="28"/>
          <w:szCs w:val="28"/>
          <w:lang w:eastAsia="ru-RU"/>
        </w:rPr>
        <w:t xml:space="preserve"> А</w:t>
      </w:r>
      <w:proofErr w:type="gramEnd"/>
      <w:r w:rsidRPr="00641FF5">
        <w:rPr>
          <w:rFonts w:ascii="Times New Roman" w:eastAsia="Times New Roman" w:hAnsi="Times New Roman" w:cs="Times New Roman"/>
          <w:color w:val="000000"/>
          <w:sz w:val="28"/>
          <w:szCs w:val="28"/>
          <w:lang w:eastAsia="ru-RU"/>
        </w:rPr>
        <w:t>, В, С и Д, минеральными солями (кальцием, фосфором, железом, магнием, медью), а также белком. 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Немаловажное значение  имеет режим питания, то есть соблюдение определенных интервалов между приемами пищи. </w:t>
      </w:r>
    </w:p>
    <w:p w:rsidR="001F4E0C" w:rsidRPr="00641FF5" w:rsidRDefault="001F4E0C" w:rsidP="001F4E0C">
      <w:pPr>
        <w:numPr>
          <w:ilvl w:val="0"/>
          <w:numId w:val="5"/>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b/>
          <w:bCs/>
          <w:color w:val="0000FF"/>
          <w:sz w:val="28"/>
          <w:szCs w:val="28"/>
          <w:lang w:eastAsia="ru-RU"/>
        </w:rPr>
        <w:t>У детей важно формировать интерес к оздоровлению собственного организма.</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w:t>
      </w:r>
      <w:r w:rsidRPr="00641FF5">
        <w:rPr>
          <w:rFonts w:ascii="Times New Roman" w:eastAsia="Times New Roman" w:hAnsi="Times New Roman" w:cs="Times New Roman"/>
          <w:color w:val="000000"/>
          <w:sz w:val="28"/>
          <w:szCs w:val="28"/>
          <w:lang w:eastAsia="ru-RU"/>
        </w:rPr>
        <w:lastRenderedPageBreak/>
        <w:t>насильно принуждают заниматься физкультурой, а также соблюдать правила гигиены, то ребенок быстро теряет интерес к этому.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При поступлении ребенка в школу важно учитывать не только его интеллектуальное развитие, но и уровень его физического развития. И нет никакой необходимости пичкать ребенка перед школой знаниями. Принцип «не навреди» должен быть заложен в основу воспитания и развития ребенка. Следует помнить, что «раннее обучение» приводит к перегрузкам, отрицательно сказывается  на здоровье, провоцирует неврозы и другие нежелательные явления, в результате чего снижается интерес к учебе.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Подготовка к школе в детском саду осуществляется  не только на занятиях  по математике и развитию речи, но и на физкультурных занятиях, на которых у детей формируется  необходимые для успешного обучения в школе внимание, мышление, память, речь, воображение, тонкая моторика рук, координации движений; а также и игровой деятельности детей. Игра – ведущая деятельность в дошкольном возрасте. Чем лучше ребенок играет в сюжетно-ролевые игры, тем успешнее он будет заниматься в школе. Игра хорошо готовит к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 Недаром сейчас по телевидению передают много игровых программ для взрослых, которые не наигрались в детстве.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Что такое закаливание?</w:t>
      </w:r>
      <w:r w:rsidRPr="00641FF5">
        <w:rPr>
          <w:rFonts w:ascii="Times New Roman" w:eastAsia="Times New Roman" w:hAnsi="Times New Roman" w:cs="Times New Roman"/>
          <w:color w:val="000000"/>
          <w:sz w:val="28"/>
          <w:szCs w:val="28"/>
          <w:lang w:eastAsia="ru-RU"/>
        </w:rPr>
        <w:t> (высказывания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при этом всякий раз будет реагировать целесообразными защитными реакциями – увеличением выработки тела и уменьшением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 Поэтому было бы </w:t>
      </w:r>
      <w:proofErr w:type="gramStart"/>
      <w:r w:rsidRPr="00641FF5">
        <w:rPr>
          <w:rFonts w:ascii="Times New Roman" w:eastAsia="Times New Roman" w:hAnsi="Times New Roman" w:cs="Times New Roman"/>
          <w:color w:val="000000"/>
          <w:sz w:val="28"/>
          <w:szCs w:val="28"/>
          <w:lang w:eastAsia="ru-RU"/>
        </w:rPr>
        <w:t>здорово</w:t>
      </w:r>
      <w:proofErr w:type="gramEnd"/>
      <w:r w:rsidRPr="00641FF5">
        <w:rPr>
          <w:rFonts w:ascii="Times New Roman" w:eastAsia="Times New Roman" w:hAnsi="Times New Roman" w:cs="Times New Roman"/>
          <w:color w:val="000000"/>
          <w:sz w:val="28"/>
          <w:szCs w:val="28"/>
          <w:lang w:eastAsia="ru-RU"/>
        </w:rPr>
        <w:t>, если бы закаливание общим семейным делом.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Кто из вас дома проводит закаливающие мероприятия, и какие?</w:t>
      </w:r>
      <w:r w:rsidRPr="00641FF5">
        <w:rPr>
          <w:rFonts w:ascii="Times New Roman" w:eastAsia="Times New Roman" w:hAnsi="Times New Roman" w:cs="Times New Roman"/>
          <w:color w:val="000000"/>
          <w:sz w:val="28"/>
          <w:szCs w:val="28"/>
          <w:lang w:eastAsia="ru-RU"/>
        </w:rPr>
        <w:t> (высказывания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proofErr w:type="gramStart"/>
      <w:r w:rsidRPr="00641FF5">
        <w:rPr>
          <w:rFonts w:ascii="Times New Roman" w:eastAsia="Times New Roman" w:hAnsi="Times New Roman" w:cs="Times New Roman"/>
          <w:b/>
          <w:bCs/>
          <w:color w:val="0000FF"/>
          <w:sz w:val="28"/>
          <w:szCs w:val="28"/>
          <w:lang w:eastAsia="ru-RU"/>
        </w:rPr>
        <w:t>Закаливание,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как отмечал Е.А. Аркин, для ослабленного ребенка имеет большое значение, чем для здорового.</w:t>
      </w:r>
      <w:proofErr w:type="gramEnd"/>
      <w:r w:rsidRPr="00641FF5">
        <w:rPr>
          <w:rFonts w:ascii="Times New Roman" w:eastAsia="Times New Roman" w:hAnsi="Times New Roman" w:cs="Times New Roman"/>
          <w:color w:val="000000"/>
          <w:sz w:val="28"/>
          <w:szCs w:val="28"/>
          <w:lang w:eastAsia="ru-RU"/>
        </w:rPr>
        <w:t xml:space="preserve"> Наряду с традиционными методами закаливания (воздушные ванны, водные ножные ванны, полоскание горла) широко используются и нетрадиционные.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Контрастное воздушное закаливание</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(из теплого помещения дети попадают в «холодное»).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Хождение босиком.</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При этом укрепляются своды и связки стоп, идет профилактика плоскостопия. В летний период предоставляйте детям возможность ходить босиком по горячему песку и асфальту, по мелким камешкам и шишкам, которые действуют как сильные раздражители. Напротив,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 улучшается умственная деятельность.</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 xml:space="preserve">         </w:t>
      </w:r>
      <w:r w:rsidRPr="00641FF5">
        <w:rPr>
          <w:rFonts w:ascii="Times New Roman" w:eastAsia="Times New Roman" w:hAnsi="Times New Roman" w:cs="Times New Roman"/>
          <w:color w:val="0000FF"/>
          <w:sz w:val="28"/>
          <w:szCs w:val="28"/>
          <w:lang w:eastAsia="ru-RU"/>
        </w:rPr>
        <w:t>–</w:t>
      </w:r>
      <w:r w:rsidRPr="00641FF5">
        <w:rPr>
          <w:rFonts w:ascii="Times New Roman" w:eastAsia="Times New Roman" w:hAnsi="Times New Roman" w:cs="Times New Roman"/>
          <w:b/>
          <w:bCs/>
          <w:color w:val="0000FF"/>
          <w:sz w:val="28"/>
          <w:szCs w:val="28"/>
          <w:lang w:eastAsia="ru-RU"/>
        </w:rPr>
        <w:t> Контрастный душ</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наиболее эффективный метод закаливания в домашних условиях.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w:t>
      </w:r>
      <w:proofErr w:type="gramStart"/>
      <w:r w:rsidRPr="00641FF5">
        <w:rPr>
          <w:rFonts w:ascii="Times New Roman" w:eastAsia="Times New Roman" w:hAnsi="Times New Roman" w:cs="Times New Roman"/>
          <w:color w:val="000000"/>
          <w:sz w:val="28"/>
          <w:szCs w:val="28"/>
          <w:lang w:eastAsia="ru-RU"/>
        </w:rPr>
        <w:t>(После непродолжительной зарядки ребенок встает под душ, обливается водой 36 – 38 градусов в течение 30 – 40 секунд, затем температура воды снижается на 2 – 3 градуса, а продолжительность обливания сокращается до 20 – 25 секунд.</w:t>
      </w:r>
      <w:proofErr w:type="gramEnd"/>
      <w:r w:rsidRPr="00641FF5">
        <w:rPr>
          <w:rFonts w:ascii="Times New Roman" w:eastAsia="Times New Roman" w:hAnsi="Times New Roman" w:cs="Times New Roman"/>
          <w:color w:val="000000"/>
          <w:sz w:val="28"/>
          <w:szCs w:val="28"/>
          <w:lang w:eastAsia="ru-RU"/>
        </w:rPr>
        <w:t xml:space="preserve"> Процедура повторяется 2 раза. </w:t>
      </w:r>
      <w:proofErr w:type="gramStart"/>
      <w:r w:rsidRPr="00641FF5">
        <w:rPr>
          <w:rFonts w:ascii="Times New Roman" w:eastAsia="Times New Roman" w:hAnsi="Times New Roman" w:cs="Times New Roman"/>
          <w:color w:val="000000"/>
          <w:sz w:val="28"/>
          <w:szCs w:val="28"/>
          <w:lang w:eastAsia="ru-RU"/>
        </w:rPr>
        <w:t>Через 1 – 1,5 недели разница температур воды возрастает до 4 – 5 градусов и в течение 2 – 3 месяцев доводится до 19 – 20 градусов).</w:t>
      </w:r>
      <w:proofErr w:type="gramEnd"/>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Полоскание горла прохладной водой</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xml:space="preserve">со снижением температуры является методом профилактики заболевания носоглотки. (Полоскание горла начинается  при температуре воды 36 – 37 градусов, снижается каждые 2 – 3 дня на 1 градус и доводится </w:t>
      </w:r>
      <w:proofErr w:type="gramStart"/>
      <w:r w:rsidRPr="00641FF5">
        <w:rPr>
          <w:rFonts w:ascii="Times New Roman" w:eastAsia="Times New Roman" w:hAnsi="Times New Roman" w:cs="Times New Roman"/>
          <w:color w:val="000000"/>
          <w:sz w:val="28"/>
          <w:szCs w:val="28"/>
          <w:lang w:eastAsia="ru-RU"/>
        </w:rPr>
        <w:t>до</w:t>
      </w:r>
      <w:proofErr w:type="gramEnd"/>
      <w:r w:rsidRPr="00641FF5">
        <w:rPr>
          <w:rFonts w:ascii="Times New Roman" w:eastAsia="Times New Roman" w:hAnsi="Times New Roman" w:cs="Times New Roman"/>
          <w:color w:val="000000"/>
          <w:sz w:val="28"/>
          <w:szCs w:val="28"/>
          <w:lang w:eastAsia="ru-RU"/>
        </w:rPr>
        <w:t xml:space="preserve"> комнатной.)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При этом следует помнить, что перерыв в закаливании на две – три недели снижает сопротивляемость организма простудным факторам и потому крайне не желателен.</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Нельзя и не учитывать индивидуальные особенности ребенка,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 Это может привести к невротическим расстройствам.</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Какой же можно сделать вывод по поводу закаливания?</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Да если мы хотим видеть своего ребенка здоровым – надо ежедневно проводить закаливающие процедуры. В «минимум» закаливания включать воздушные и водные процедуры, правильно подобранную одежду.</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color w:val="0000FF"/>
          <w:sz w:val="28"/>
          <w:szCs w:val="28"/>
          <w:lang w:eastAsia="ru-RU"/>
        </w:rPr>
        <w:t>Закаливать организм ребенка можно и продуктами питания.</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Повысить сопротивляемость организма помогают некоторые растения – биостимуляторы и адаптогены. Последние приспосабливают, адаптируют организм к воздействию некоторых вредных, физических, химических, биологических факторов, в том числе и к непривычным условиям среды.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w:t>
      </w:r>
      <w:r w:rsidRPr="00641FF5">
        <w:rPr>
          <w:rFonts w:ascii="Times New Roman" w:eastAsia="Times New Roman" w:hAnsi="Times New Roman" w:cs="Times New Roman"/>
          <w:b/>
          <w:bCs/>
          <w:i/>
          <w:iCs/>
          <w:color w:val="0000FF"/>
          <w:sz w:val="28"/>
          <w:szCs w:val="28"/>
          <w:lang w:eastAsia="ru-RU"/>
        </w:rPr>
        <w:t>Давайте поговорим, какие же пищевые продукты или вещества помогают ребенку стать более закаленным? </w:t>
      </w:r>
      <w:r w:rsidRPr="00641FF5">
        <w:rPr>
          <w:rFonts w:ascii="Times New Roman" w:eastAsia="Times New Roman" w:hAnsi="Times New Roman" w:cs="Times New Roman"/>
          <w:color w:val="0000FF"/>
          <w:sz w:val="28"/>
          <w:szCs w:val="28"/>
          <w:lang w:eastAsia="ru-RU"/>
        </w:rPr>
        <w:t>(</w:t>
      </w:r>
      <w:r w:rsidRPr="00641FF5">
        <w:rPr>
          <w:rFonts w:ascii="Times New Roman" w:eastAsia="Times New Roman" w:hAnsi="Times New Roman" w:cs="Times New Roman"/>
          <w:color w:val="000000"/>
          <w:sz w:val="28"/>
          <w:szCs w:val="28"/>
          <w:lang w:eastAsia="ru-RU"/>
        </w:rPr>
        <w:t>раздать родителям карточки  для ответов на вопросы)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Правильные ответы:</w:t>
      </w:r>
    </w:p>
    <w:p w:rsidR="001F4E0C" w:rsidRPr="00641FF5" w:rsidRDefault="001F4E0C" w:rsidP="001F4E0C">
      <w:pPr>
        <w:numPr>
          <w:ilvl w:val="0"/>
          <w:numId w:val="6"/>
        </w:numPr>
        <w:shd w:val="clear" w:color="auto" w:fill="FFFFFF"/>
        <w:spacing w:after="0"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Черная смородина и шиповник повышают устойчивость организма  </w:t>
      </w:r>
      <w:proofErr w:type="gramStart"/>
      <w:r w:rsidRPr="00641FF5">
        <w:rPr>
          <w:rFonts w:ascii="Times New Roman" w:eastAsia="Times New Roman" w:hAnsi="Times New Roman" w:cs="Times New Roman"/>
          <w:color w:val="000000"/>
          <w:sz w:val="28"/>
          <w:szCs w:val="28"/>
          <w:lang w:eastAsia="ru-RU"/>
        </w:rPr>
        <w:t>к</w:t>
      </w:r>
      <w:proofErr w:type="gramEnd"/>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охлаждению и ОРВИ.</w:t>
      </w:r>
    </w:p>
    <w:p w:rsidR="001F4E0C" w:rsidRPr="00641FF5" w:rsidRDefault="001F4E0C" w:rsidP="001F4E0C">
      <w:pPr>
        <w:numPr>
          <w:ilvl w:val="0"/>
          <w:numId w:val="7"/>
        </w:numPr>
        <w:shd w:val="clear" w:color="auto" w:fill="FFFFFF"/>
        <w:tabs>
          <w:tab w:val="clear" w:pos="720"/>
          <w:tab w:val="num" w:pos="0"/>
        </w:tabs>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Напиток «защиты» – морковный сок. Рекомендуется пить свежий морковный сок от 1 столовой ложки до половины стакана, в день, но не более 100 г, так как в больших количествах  он способен вызвать желтушное  окрашивание кожи. Кроме того, у некоторых  детей он вызывает аллергию.</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3. Соки являются более чистыми экологическими продуктами. Они быстрее усваиваются организмом (уже через час) и, следовательно, чуть ли не сразу после употребления  включаются в обмен веществ, что благоприятно влияет на восстановительные процессы организма. В соках много воды, но это поистине живая вода – она обогащена биологически активными веществами растительных клеток.</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 xml:space="preserve">         Все соки обладают общеукрепляющим действием, стимулируют пищеварение и усвоение пищи, а также выводят из организма токсические вещества, в том </w:t>
      </w:r>
      <w:proofErr w:type="gramStart"/>
      <w:r w:rsidRPr="00641FF5">
        <w:rPr>
          <w:rFonts w:ascii="Times New Roman" w:eastAsia="Times New Roman" w:hAnsi="Times New Roman" w:cs="Times New Roman"/>
          <w:color w:val="000000"/>
          <w:sz w:val="28"/>
          <w:szCs w:val="28"/>
          <w:lang w:eastAsia="ru-RU"/>
        </w:rPr>
        <w:t>числе</w:t>
      </w:r>
      <w:proofErr w:type="gramEnd"/>
      <w:r w:rsidRPr="00641FF5">
        <w:rPr>
          <w:rFonts w:ascii="Times New Roman" w:eastAsia="Times New Roman" w:hAnsi="Times New Roman" w:cs="Times New Roman"/>
          <w:color w:val="000000"/>
          <w:sz w:val="28"/>
          <w:szCs w:val="28"/>
          <w:lang w:eastAsia="ru-RU"/>
        </w:rPr>
        <w:t xml:space="preserve"> и радиоактивные (морковный и яблочный). Наконец, соки – это и источник витаминов, минеральных солей и многочисленных микроэлементов.</w:t>
      </w:r>
    </w:p>
    <w:p w:rsidR="001F4E0C" w:rsidRPr="00641FF5" w:rsidRDefault="001F4E0C" w:rsidP="001F4E0C">
      <w:pPr>
        <w:numPr>
          <w:ilvl w:val="0"/>
          <w:numId w:val="8"/>
        </w:num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 xml:space="preserve">Чтобы повысить защитные силы организма ребенка, рекомендуется </w:t>
      </w:r>
      <w:r w:rsidRPr="00641FF5">
        <w:rPr>
          <w:rFonts w:ascii="Times New Roman" w:eastAsia="Times New Roman" w:hAnsi="Times New Roman" w:cs="Times New Roman"/>
          <w:b/>
          <w:bCs/>
          <w:color w:val="0000FF"/>
          <w:sz w:val="28"/>
          <w:szCs w:val="28"/>
          <w:lang w:eastAsia="ru-RU"/>
        </w:rPr>
        <w:t>прием витаминов.</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xml:space="preserve">         Слово «витамин» происходит </w:t>
      </w:r>
      <w:proofErr w:type="gramStart"/>
      <w:r w:rsidRPr="00641FF5">
        <w:rPr>
          <w:rFonts w:ascii="Times New Roman" w:eastAsia="Times New Roman" w:hAnsi="Times New Roman" w:cs="Times New Roman"/>
          <w:color w:val="000000"/>
          <w:sz w:val="28"/>
          <w:szCs w:val="28"/>
          <w:lang w:eastAsia="ru-RU"/>
        </w:rPr>
        <w:t>от</w:t>
      </w:r>
      <w:proofErr w:type="gramEnd"/>
      <w:r w:rsidRPr="00641FF5">
        <w:rPr>
          <w:rFonts w:ascii="Times New Roman" w:eastAsia="Times New Roman" w:hAnsi="Times New Roman" w:cs="Times New Roman"/>
          <w:color w:val="000000"/>
          <w:sz w:val="28"/>
          <w:szCs w:val="28"/>
          <w:lang w:eastAsia="ru-RU"/>
        </w:rPr>
        <w:t xml:space="preserve">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641FF5">
        <w:rPr>
          <w:rFonts w:ascii="Times New Roman" w:eastAsia="Times New Roman" w:hAnsi="Times New Roman" w:cs="Times New Roman"/>
          <w:color w:val="000000"/>
          <w:sz w:val="28"/>
          <w:szCs w:val="28"/>
          <w:lang w:eastAsia="ru-RU"/>
        </w:rPr>
        <w:t>гип</w:t>
      </w:r>
      <w:proofErr w:type="gramStart"/>
      <w:r w:rsidRPr="00641FF5">
        <w:rPr>
          <w:rFonts w:ascii="Times New Roman" w:eastAsia="Times New Roman" w:hAnsi="Times New Roman" w:cs="Times New Roman"/>
          <w:color w:val="000000"/>
          <w:sz w:val="28"/>
          <w:szCs w:val="28"/>
          <w:lang w:eastAsia="ru-RU"/>
        </w:rPr>
        <w:t>о</w:t>
      </w:r>
      <w:proofErr w:type="spellEnd"/>
      <w:r w:rsidRPr="00641FF5">
        <w:rPr>
          <w:rFonts w:ascii="Times New Roman" w:eastAsia="Times New Roman" w:hAnsi="Times New Roman" w:cs="Times New Roman"/>
          <w:color w:val="000000"/>
          <w:sz w:val="28"/>
          <w:szCs w:val="28"/>
          <w:lang w:eastAsia="ru-RU"/>
        </w:rPr>
        <w:t>-</w:t>
      </w:r>
      <w:proofErr w:type="gramEnd"/>
      <w:r w:rsidRPr="00641FF5">
        <w:rPr>
          <w:rFonts w:ascii="Times New Roman" w:eastAsia="Times New Roman" w:hAnsi="Times New Roman" w:cs="Times New Roman"/>
          <w:color w:val="000000"/>
          <w:sz w:val="28"/>
          <w:szCs w:val="28"/>
          <w:lang w:eastAsia="ru-RU"/>
        </w:rPr>
        <w:t xml:space="preserve"> и авитаминозов.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1F4E0C" w:rsidRPr="00641FF5" w:rsidRDefault="001F4E0C" w:rsidP="001F4E0C">
      <w:pPr>
        <w:numPr>
          <w:ilvl w:val="0"/>
          <w:numId w:val="9"/>
        </w:numPr>
        <w:shd w:val="clear" w:color="auto" w:fill="FFFFFF"/>
        <w:spacing w:after="0"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Удар по здоровью ребенка наносят </w:t>
      </w:r>
      <w:r w:rsidRPr="00641FF5">
        <w:rPr>
          <w:rFonts w:ascii="Times New Roman" w:eastAsia="Times New Roman" w:hAnsi="Times New Roman" w:cs="Times New Roman"/>
          <w:b/>
          <w:bCs/>
          <w:color w:val="0000FF"/>
          <w:sz w:val="28"/>
          <w:szCs w:val="28"/>
          <w:lang w:eastAsia="ru-RU"/>
        </w:rPr>
        <w:t>вредные наклонности родителей.</w:t>
      </w:r>
      <w:r w:rsidRPr="00641FF5">
        <w:rPr>
          <w:rFonts w:ascii="Times New Roman" w:eastAsia="Times New Roman" w:hAnsi="Times New Roman" w:cs="Times New Roman"/>
          <w:color w:val="000000"/>
          <w:sz w:val="28"/>
          <w:szCs w:val="28"/>
          <w:lang w:eastAsia="ru-RU"/>
        </w:rPr>
        <w:t> Не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секрет, что дети курящих отцов и матерей болеют бронхолегочными заболеваниями чаще, чем дети не курящих.</w:t>
      </w:r>
    </w:p>
    <w:p w:rsidR="001F4E0C" w:rsidRPr="00641FF5" w:rsidRDefault="001F4E0C" w:rsidP="001F4E0C">
      <w:pPr>
        <w:numPr>
          <w:ilvl w:val="0"/>
          <w:numId w:val="10"/>
        </w:numPr>
        <w:shd w:val="clear" w:color="auto" w:fill="FFFFFF"/>
        <w:spacing w:before="75" w:after="75" w:line="240" w:lineRule="auto"/>
        <w:ind w:left="-567" w:firstLine="283"/>
        <w:contextualSpacing/>
        <w:jc w:val="both"/>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color w:val="000000"/>
          <w:sz w:val="28"/>
          <w:szCs w:val="28"/>
          <w:lang w:eastAsia="ru-RU"/>
        </w:rPr>
        <w:t>Тяжелые последствия  для здоровья ребенка имеют </w:t>
      </w:r>
      <w:r w:rsidRPr="00641FF5">
        <w:rPr>
          <w:rFonts w:ascii="Times New Roman" w:eastAsia="Times New Roman" w:hAnsi="Times New Roman" w:cs="Times New Roman"/>
          <w:b/>
          <w:bCs/>
          <w:color w:val="0000FF"/>
          <w:sz w:val="28"/>
          <w:szCs w:val="28"/>
          <w:lang w:eastAsia="ru-RU"/>
        </w:rPr>
        <w:t>травмы и несчастные случаи. </w:t>
      </w:r>
      <w:r w:rsidRPr="00641FF5">
        <w:rPr>
          <w:rFonts w:ascii="Times New Roman" w:eastAsia="Times New Roman" w:hAnsi="Times New Roman" w:cs="Times New Roman"/>
          <w:color w:val="0000FF"/>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i/>
          <w:iCs/>
          <w:color w:val="0000FF"/>
          <w:sz w:val="28"/>
          <w:szCs w:val="28"/>
          <w:lang w:eastAsia="ru-RU"/>
        </w:rPr>
        <w:t>Скажите, пожалуйста, что в условия дома может представлять опасность для жизни ребенка?</w:t>
      </w:r>
      <w:r w:rsidRPr="00641FF5">
        <w:rPr>
          <w:rFonts w:ascii="Times New Roman" w:eastAsia="Times New Roman" w:hAnsi="Times New Roman" w:cs="Times New Roman"/>
          <w:b/>
          <w:bCs/>
          <w:i/>
          <w:iCs/>
          <w:color w:val="000000"/>
          <w:sz w:val="28"/>
          <w:szCs w:val="28"/>
          <w:lang w:eastAsia="ru-RU"/>
        </w:rPr>
        <w:t> </w:t>
      </w:r>
      <w:r w:rsidRPr="00641FF5">
        <w:rPr>
          <w:rFonts w:ascii="Times New Roman" w:eastAsia="Times New Roman" w:hAnsi="Times New Roman" w:cs="Times New Roman"/>
          <w:color w:val="000000"/>
          <w:sz w:val="28"/>
          <w:szCs w:val="28"/>
          <w:lang w:eastAsia="ru-RU"/>
        </w:rPr>
        <w:t>(высказывания родителей)</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Да,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w:t>
      </w:r>
    </w:p>
    <w:p w:rsidR="001F4E0C" w:rsidRPr="00641FF5" w:rsidRDefault="001F4E0C" w:rsidP="001F4E0C">
      <w:pPr>
        <w:shd w:val="clear" w:color="auto" w:fill="FFFFFF"/>
        <w:spacing w:before="75" w:after="75" w:line="240" w:lineRule="auto"/>
        <w:ind w:left="-567" w:firstLine="283"/>
        <w:contextualSpacing/>
        <w:jc w:val="center"/>
        <w:rPr>
          <w:rFonts w:ascii="Times New Roman" w:eastAsia="Times New Roman" w:hAnsi="Times New Roman" w:cs="Times New Roman"/>
          <w:color w:val="0000FF"/>
          <w:sz w:val="28"/>
          <w:szCs w:val="28"/>
          <w:lang w:eastAsia="ru-RU"/>
        </w:rPr>
      </w:pPr>
      <w:r w:rsidRPr="00641FF5">
        <w:rPr>
          <w:rFonts w:ascii="Times New Roman" w:eastAsia="Times New Roman" w:hAnsi="Times New Roman" w:cs="Times New Roman"/>
          <w:b/>
          <w:bCs/>
          <w:color w:val="0000FF"/>
          <w:sz w:val="28"/>
          <w:szCs w:val="28"/>
          <w:lang w:eastAsia="ru-RU"/>
        </w:rPr>
        <w:t>Помните, здоровье ребенка в ваших руках!</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Вместе с тем уже замечено: в тех семьях, где взрослые болеют мало, и дети, как правило, здоровы.</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color w:val="0000FF"/>
          <w:sz w:val="28"/>
          <w:szCs w:val="28"/>
          <w:lang w:eastAsia="ru-RU"/>
        </w:rPr>
      </w:pPr>
      <w:r w:rsidRPr="00641FF5">
        <w:rPr>
          <w:rFonts w:ascii="Times New Roman" w:eastAsia="Times New Roman" w:hAnsi="Times New Roman" w:cs="Times New Roman"/>
          <w:b/>
          <w:color w:val="0000FF"/>
          <w:sz w:val="28"/>
          <w:szCs w:val="28"/>
          <w:lang w:eastAsia="ru-RU"/>
        </w:rPr>
        <w:t>3. Физкультминутка.</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Уважаемые родители, мы, немножко засиделись, давайте отдохнём. (Консультант предлагает родителям поиграть в подвижные игры по их желанию).</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b/>
          <w:color w:val="0000FF"/>
          <w:sz w:val="28"/>
          <w:szCs w:val="28"/>
          <w:lang w:eastAsia="ru-RU"/>
        </w:rPr>
      </w:pPr>
      <w:r w:rsidRPr="00641FF5">
        <w:rPr>
          <w:rFonts w:ascii="Times New Roman" w:eastAsia="Times New Roman" w:hAnsi="Times New Roman" w:cs="Times New Roman"/>
          <w:b/>
          <w:color w:val="0000FF"/>
          <w:sz w:val="28"/>
          <w:szCs w:val="28"/>
          <w:lang w:eastAsia="ru-RU"/>
        </w:rPr>
        <w:t>4. Мудрые мысли.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Что же говорят о развитии речи ребенка наши великие педагоги, обратите внимание на их высказывания. Прочтите их вслух. (Родители читают высказывания.)  (Материал смотреть в Приложении 1).</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FF"/>
          <w:sz w:val="28"/>
          <w:szCs w:val="28"/>
          <w:lang w:eastAsia="ru-RU"/>
        </w:rPr>
        <w:t>5</w:t>
      </w:r>
      <w:r w:rsidRPr="00641FF5">
        <w:rPr>
          <w:rFonts w:ascii="Times New Roman" w:eastAsia="Times New Roman" w:hAnsi="Times New Roman" w:cs="Times New Roman"/>
          <w:b/>
          <w:bCs/>
          <w:color w:val="0000FF"/>
          <w:sz w:val="28"/>
          <w:szCs w:val="28"/>
          <w:lang w:eastAsia="ru-RU"/>
        </w:rPr>
        <w:t>.</w:t>
      </w:r>
      <w:r w:rsidRPr="00641FF5">
        <w:rPr>
          <w:rFonts w:ascii="Times New Roman" w:eastAsia="Times New Roman" w:hAnsi="Times New Roman" w:cs="Times New Roman"/>
          <w:color w:val="0000FF"/>
          <w:sz w:val="28"/>
          <w:szCs w:val="28"/>
          <w:lang w:eastAsia="ru-RU"/>
        </w:rPr>
        <w:t> </w:t>
      </w:r>
      <w:r w:rsidRPr="00641FF5">
        <w:rPr>
          <w:rFonts w:ascii="Times New Roman" w:eastAsia="Times New Roman" w:hAnsi="Times New Roman" w:cs="Times New Roman"/>
          <w:b/>
          <w:bCs/>
          <w:color w:val="0000FF"/>
          <w:sz w:val="28"/>
          <w:szCs w:val="28"/>
          <w:lang w:eastAsia="ru-RU"/>
        </w:rPr>
        <w:t>Работа с памятками.</w:t>
      </w:r>
      <w:r w:rsidRPr="00641FF5">
        <w:rPr>
          <w:rFonts w:ascii="Times New Roman" w:eastAsia="Times New Roman" w:hAnsi="Times New Roman" w:cs="Times New Roman"/>
          <w:b/>
          <w:bCs/>
          <w:color w:val="000000"/>
          <w:sz w:val="28"/>
          <w:szCs w:val="28"/>
          <w:lang w:eastAsia="ru-RU"/>
        </w:rPr>
        <w:t> </w:t>
      </w:r>
      <w:r w:rsidRPr="00641FF5">
        <w:rPr>
          <w:rFonts w:ascii="Times New Roman" w:eastAsia="Times New Roman" w:hAnsi="Times New Roman" w:cs="Times New Roman"/>
          <w:color w:val="000000"/>
          <w:sz w:val="28"/>
          <w:szCs w:val="28"/>
          <w:lang w:eastAsia="ru-RU"/>
        </w:rPr>
        <w:t> </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Уважаемые родители! На ваших столах лежат памятки по здоровому образу жизни ребёнка в семье. Познакомьтесь, пожалуйста, с ними.</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Согласны ли вы с данными советами? Если да, то какой из них считаете наиболее значимым? Какие из этих советов вы уже использовали в практике воспитания? Насколько успешно?</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lastRenderedPageBreak/>
        <w:t>(Родители вслух зачитывают те советы, которые, по их мнению, самые важные и нужные.)</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color w:val="000000"/>
          <w:sz w:val="28"/>
          <w:szCs w:val="28"/>
          <w:lang w:eastAsia="ru-RU"/>
        </w:rPr>
      </w:pPr>
      <w:r w:rsidRPr="00641FF5">
        <w:rPr>
          <w:rFonts w:ascii="Times New Roman" w:eastAsia="Times New Roman" w:hAnsi="Times New Roman" w:cs="Times New Roman"/>
          <w:color w:val="000000"/>
          <w:sz w:val="28"/>
          <w:szCs w:val="28"/>
          <w:lang w:eastAsia="ru-RU"/>
        </w:rPr>
        <w:t>         Эти памятки мы дарим вам. Пусть они помогут вам найти золотую середину в укреплении здоровья вашего ребёнка.</w:t>
      </w:r>
    </w:p>
    <w:p w:rsidR="001F4E0C"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r w:rsidRPr="00641FF5">
        <w:rPr>
          <w:rFonts w:ascii="Times New Roman" w:eastAsia="Times New Roman" w:hAnsi="Times New Roman" w:cs="Times New Roman"/>
          <w:sz w:val="28"/>
          <w:szCs w:val="28"/>
          <w:lang w:eastAsia="ru-RU"/>
        </w:rPr>
        <w:t>(Содержание памятки для родителей смотреть в приложении 2).</w:t>
      </w:r>
    </w:p>
    <w:p w:rsidR="001F4E0C" w:rsidRPr="00077AA0" w:rsidRDefault="001F4E0C" w:rsidP="001F4E0C">
      <w:pPr>
        <w:spacing w:after="0" w:line="240" w:lineRule="auto"/>
        <w:jc w:val="right"/>
        <w:rPr>
          <w:rFonts w:ascii="Times New Roman" w:eastAsia="Times New Roman" w:hAnsi="Times New Roman" w:cs="Times New Roman"/>
          <w:b/>
          <w:i/>
          <w:color w:val="0000FF"/>
          <w:sz w:val="28"/>
          <w:szCs w:val="28"/>
          <w:lang w:eastAsia="ru-RU"/>
        </w:rPr>
      </w:pPr>
      <w:r w:rsidRPr="00077AA0">
        <w:rPr>
          <w:rFonts w:ascii="Times New Roman" w:eastAsia="Times New Roman" w:hAnsi="Times New Roman" w:cs="Times New Roman"/>
          <w:b/>
          <w:i/>
          <w:color w:val="0000FF"/>
          <w:sz w:val="28"/>
          <w:szCs w:val="28"/>
          <w:lang w:eastAsia="ru-RU"/>
        </w:rPr>
        <w:t>Приложение 1</w:t>
      </w:r>
    </w:p>
    <w:p w:rsidR="001F4E0C" w:rsidRPr="00077AA0" w:rsidRDefault="001F4E0C" w:rsidP="001F4E0C">
      <w:pPr>
        <w:tabs>
          <w:tab w:val="left" w:pos="7824"/>
        </w:tabs>
        <w:spacing w:after="0" w:line="240" w:lineRule="auto"/>
        <w:ind w:left="-567" w:firstLine="283"/>
        <w:jc w:val="center"/>
        <w:rPr>
          <w:rFonts w:ascii="Times New Roman" w:eastAsia="Times New Roman" w:hAnsi="Times New Roman" w:cs="Times New Roman"/>
          <w:b/>
          <w:bCs/>
          <w:color w:val="FF0000"/>
          <w:sz w:val="44"/>
          <w:szCs w:val="24"/>
          <w:lang w:eastAsia="ru-RU"/>
        </w:rPr>
      </w:pPr>
      <w:r w:rsidRPr="00077AA0">
        <w:rPr>
          <w:rFonts w:ascii="Times New Roman" w:eastAsia="Times New Roman" w:hAnsi="Times New Roman" w:cs="Times New Roman"/>
          <w:b/>
          <w:bCs/>
          <w:color w:val="FF0000"/>
          <w:sz w:val="44"/>
          <w:szCs w:val="24"/>
          <w:lang w:eastAsia="ru-RU"/>
        </w:rPr>
        <w:t>Высказывания великих педагогов</w:t>
      </w:r>
    </w:p>
    <w:p w:rsidR="001F4E0C" w:rsidRPr="00077AA0" w:rsidRDefault="001F4E0C" w:rsidP="001F4E0C">
      <w:pPr>
        <w:spacing w:after="0" w:line="240" w:lineRule="auto"/>
        <w:ind w:left="-567" w:firstLine="283"/>
        <w:rPr>
          <w:rFonts w:ascii="Times New Roman" w:eastAsia="Times New Roman" w:hAnsi="Times New Roman" w:cs="Times New Roman"/>
          <w:sz w:val="24"/>
          <w:szCs w:val="24"/>
          <w:lang w:eastAsia="ru-RU"/>
        </w:rPr>
      </w:pPr>
      <w:r w:rsidRPr="00077AA0">
        <w:rPr>
          <w:rFonts w:ascii="Times New Roman" w:eastAsia="Times New Roman" w:hAnsi="Times New Roman" w:cs="Times New Roman"/>
          <w:sz w:val="24"/>
          <w:szCs w:val="24"/>
          <w:lang w:eastAsia="ru-RU"/>
        </w:rPr>
        <w:t xml:space="preserve">     </w:t>
      </w:r>
    </w:p>
    <w:p w:rsidR="001F4E0C"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4"/>
          <w:szCs w:val="24"/>
          <w:lang w:eastAsia="ru-RU"/>
        </w:rPr>
        <w:t xml:space="preserve">         </w:t>
      </w:r>
      <w:r w:rsidRPr="00077AA0">
        <w:rPr>
          <w:rFonts w:ascii="Times New Roman" w:eastAsia="Times New Roman" w:hAnsi="Times New Roman" w:cs="Times New Roman"/>
          <w:sz w:val="28"/>
          <w:szCs w:val="28"/>
          <w:lang w:eastAsia="ru-RU"/>
        </w:rPr>
        <w:t xml:space="preserve">«Единственная красота, которую я знаю, – здоровье»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4"/>
          <w:szCs w:val="24"/>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i/>
          <w:sz w:val="28"/>
          <w:szCs w:val="28"/>
          <w:lang w:eastAsia="ru-RU"/>
        </w:rPr>
        <w:t xml:space="preserve">Г. Гейне </w:t>
      </w:r>
    </w:p>
    <w:p w:rsidR="001F4E0C" w:rsidRPr="00077AA0" w:rsidRDefault="001F4E0C" w:rsidP="001F4E0C">
      <w:pPr>
        <w:spacing w:after="0" w:line="240" w:lineRule="auto"/>
        <w:ind w:left="-567" w:firstLine="283"/>
        <w:jc w:val="both"/>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«Хорошее здоровье, ощущение полноты, неистощимости физических сил – важнейший источник жизнерадостного мировосприятия, оптимизма, готовности преодолеть любые трудности».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В. А. Сухомлинский</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«...Физическое воспитание – это то, что обеспечивает здоровье и доставляет радость».     </w:t>
      </w:r>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sz w:val="28"/>
          <w:szCs w:val="28"/>
          <w:lang w:eastAsia="ru-RU"/>
        </w:rPr>
        <w:t xml:space="preserve">                                       </w:t>
      </w:r>
      <w:proofErr w:type="spellStart"/>
      <w:r w:rsidRPr="00077AA0">
        <w:rPr>
          <w:rFonts w:ascii="Times New Roman" w:eastAsia="Times New Roman" w:hAnsi="Times New Roman" w:cs="Times New Roman"/>
          <w:i/>
          <w:sz w:val="28"/>
          <w:szCs w:val="28"/>
          <w:lang w:eastAsia="ru-RU"/>
        </w:rPr>
        <w:t>Крэттен</w:t>
      </w:r>
      <w:proofErr w:type="spellEnd"/>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«Недостаточно закалять душу ребёнка; столь же необходимо закалять и его мышцы».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М. Монтень</w:t>
      </w:r>
    </w:p>
    <w:p w:rsidR="001F4E0C" w:rsidRPr="00077AA0" w:rsidRDefault="001F4E0C" w:rsidP="001F4E0C">
      <w:pPr>
        <w:spacing w:after="0" w:line="240" w:lineRule="auto"/>
        <w:ind w:left="-567" w:firstLine="283"/>
        <w:rPr>
          <w:rFonts w:ascii="Times New Roman" w:eastAsia="Times New Roman" w:hAnsi="Times New Roman" w:cs="Times New Roman"/>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«Правильное физическое элементарное образование должно подготовить каждого человека к тому, чтобы он не гнушался никакой работой, не страшился никакого напряжения сил». </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И. Песталоцци</w:t>
      </w:r>
    </w:p>
    <w:p w:rsidR="001F4E0C" w:rsidRPr="00077AA0" w:rsidRDefault="001F4E0C" w:rsidP="001F4E0C">
      <w:pPr>
        <w:spacing w:after="0" w:line="240" w:lineRule="auto"/>
        <w:ind w:left="-567" w:firstLine="283"/>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«Мы материалисты и потому знаем, что физическое и психическое – это нечто неразрывное и что здоровая душа, если говорить старыми терминами, водится, лишь в здоровом теле».</w:t>
      </w:r>
    </w:p>
    <w:p w:rsidR="001F4E0C" w:rsidRPr="00077AA0" w:rsidRDefault="001F4E0C" w:rsidP="001F4E0C">
      <w:pPr>
        <w:spacing w:after="0" w:line="240" w:lineRule="auto"/>
        <w:ind w:left="-567" w:firstLine="283"/>
        <w:jc w:val="right"/>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i/>
          <w:sz w:val="28"/>
          <w:szCs w:val="28"/>
          <w:lang w:eastAsia="ru-RU"/>
        </w:rPr>
        <w:t>Н. К. Крупская</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«Нельзя думать о том, чтобы воспитать хорошее поколение в отношении трудовой способности, если оно будет иметь вялую мускулатуру, недоразвитый костяк, плохое сердце».</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 xml:space="preserve"> А. В. Луначарский</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w:t>
      </w:r>
      <w:r w:rsidRPr="00077AA0">
        <w:rPr>
          <w:rFonts w:ascii="Times New Roman" w:eastAsia="Times New Roman" w:hAnsi="Times New Roman" w:cs="Times New Roman"/>
          <w:bCs/>
          <w:sz w:val="28"/>
          <w:szCs w:val="28"/>
          <w:lang w:eastAsia="ru-RU"/>
        </w:rPr>
        <w:t xml:space="preserve">«Люди, чувствующие себя хорошо, дают хорошие результаты». </w:t>
      </w:r>
    </w:p>
    <w:p w:rsidR="001F4E0C" w:rsidRPr="00077AA0" w:rsidRDefault="001F4E0C" w:rsidP="001F4E0C">
      <w:pPr>
        <w:spacing w:after="0" w:line="240" w:lineRule="auto"/>
        <w:ind w:left="-567" w:firstLine="283"/>
        <w:jc w:val="right"/>
        <w:rPr>
          <w:rFonts w:ascii="Times New Roman" w:eastAsia="Times New Roman" w:hAnsi="Times New Roman" w:cs="Times New Roman"/>
          <w:bCs/>
          <w:i/>
          <w:sz w:val="28"/>
          <w:szCs w:val="28"/>
          <w:lang w:eastAsia="ru-RU"/>
        </w:rPr>
      </w:pPr>
      <w:r w:rsidRPr="00077AA0">
        <w:rPr>
          <w:rFonts w:ascii="Times New Roman" w:eastAsia="Times New Roman" w:hAnsi="Times New Roman" w:cs="Times New Roman"/>
          <w:bCs/>
          <w:i/>
          <w:sz w:val="28"/>
          <w:szCs w:val="28"/>
          <w:lang w:eastAsia="ru-RU"/>
        </w:rPr>
        <w:t>Д. Карнеги</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«Наш организм для 120 лет жизни. Если мы живем меньше, то это вызвано не недостатками организма, а тем, как мы с ним обращаемся»</w:t>
      </w:r>
    </w:p>
    <w:p w:rsidR="001F4E0C" w:rsidRPr="00077AA0" w:rsidRDefault="001F4E0C" w:rsidP="001F4E0C">
      <w:pPr>
        <w:spacing w:after="0" w:line="240" w:lineRule="auto"/>
        <w:ind w:left="-567" w:firstLine="283"/>
        <w:jc w:val="right"/>
        <w:rPr>
          <w:rFonts w:ascii="Times New Roman" w:eastAsia="Times New Roman" w:hAnsi="Times New Roman" w:cs="Times New Roman"/>
          <w:sz w:val="28"/>
          <w:szCs w:val="28"/>
          <w:lang w:eastAsia="ru-RU"/>
        </w:rPr>
      </w:pPr>
      <w:r w:rsidRPr="00077AA0">
        <w:rPr>
          <w:rFonts w:ascii="Times New Roman" w:eastAsia="Times New Roman" w:hAnsi="Times New Roman" w:cs="Times New Roman"/>
          <w:i/>
          <w:sz w:val="28"/>
          <w:szCs w:val="28"/>
          <w:lang w:eastAsia="ru-RU"/>
        </w:rPr>
        <w:lastRenderedPageBreak/>
        <w:t>К. Купер</w:t>
      </w:r>
      <w:r w:rsidRPr="00077AA0">
        <w:rPr>
          <w:rFonts w:ascii="Times New Roman" w:eastAsia="Times New Roman" w:hAnsi="Times New Roman" w:cs="Times New Roman"/>
          <w:sz w:val="28"/>
          <w:szCs w:val="28"/>
          <w:lang w:eastAsia="ru-RU"/>
        </w:rPr>
        <w:t xml:space="preserve"> </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«Если человек беспорядочен в своём отдыхе, нерегулярен в приёме пищи и неумерен  в работе – болезнь убивает его».</w:t>
      </w:r>
    </w:p>
    <w:p w:rsidR="001F4E0C" w:rsidRPr="00077AA0" w:rsidRDefault="001F4E0C" w:rsidP="001F4E0C">
      <w:pPr>
        <w:spacing w:after="0" w:line="240" w:lineRule="auto"/>
        <w:ind w:left="-567" w:firstLine="283"/>
        <w:jc w:val="right"/>
        <w:rPr>
          <w:rFonts w:ascii="Times New Roman" w:eastAsia="Times New Roman" w:hAnsi="Times New Roman" w:cs="Times New Roman"/>
          <w:i/>
          <w:sz w:val="28"/>
          <w:szCs w:val="28"/>
          <w:lang w:eastAsia="ru-RU"/>
        </w:rPr>
      </w:pPr>
      <w:r w:rsidRPr="00077AA0">
        <w:rPr>
          <w:rFonts w:ascii="Times New Roman" w:eastAsia="Times New Roman" w:hAnsi="Times New Roman" w:cs="Times New Roman"/>
          <w:i/>
          <w:sz w:val="28"/>
          <w:szCs w:val="28"/>
          <w:lang w:eastAsia="ru-RU"/>
        </w:rPr>
        <w:t>К. Циолковский</w:t>
      </w:r>
    </w:p>
    <w:p w:rsidR="001F4E0C" w:rsidRPr="00077AA0" w:rsidRDefault="001F4E0C" w:rsidP="001F4E0C">
      <w:pPr>
        <w:spacing w:after="0" w:line="240" w:lineRule="auto"/>
        <w:ind w:left="-567" w:firstLine="283"/>
        <w:jc w:val="both"/>
        <w:rPr>
          <w:rFonts w:ascii="Times New Roman" w:eastAsia="Times New Roman" w:hAnsi="Times New Roman" w:cs="Times New Roman"/>
          <w:sz w:val="28"/>
          <w:szCs w:val="28"/>
          <w:lang w:eastAsia="ru-RU"/>
        </w:rPr>
      </w:pPr>
      <w:r w:rsidRPr="00077AA0">
        <w:rPr>
          <w:rFonts w:ascii="Times New Roman" w:eastAsia="Times New Roman" w:hAnsi="Times New Roman" w:cs="Times New Roman"/>
          <w:sz w:val="28"/>
          <w:szCs w:val="28"/>
          <w:lang w:eastAsia="ru-RU"/>
        </w:rPr>
        <w:t xml:space="preserve">         «Пусть будут врачами твоими трое: веселый характер, покой и уверенность в жизни».                                                                </w:t>
      </w:r>
    </w:p>
    <w:p w:rsidR="001F4E0C" w:rsidRPr="00077AA0" w:rsidRDefault="001F4E0C" w:rsidP="001F4E0C">
      <w:pPr>
        <w:spacing w:after="0" w:line="240" w:lineRule="auto"/>
        <w:ind w:left="-567" w:firstLine="283"/>
        <w:jc w:val="right"/>
        <w:rPr>
          <w:rFonts w:ascii="Times New Roman" w:eastAsia="Times New Roman" w:hAnsi="Times New Roman" w:cs="Times New Roman"/>
          <w:sz w:val="24"/>
          <w:szCs w:val="24"/>
          <w:lang w:eastAsia="ru-RU"/>
        </w:rPr>
      </w:pPr>
      <w:r w:rsidRPr="00077AA0">
        <w:rPr>
          <w:rFonts w:ascii="Times New Roman" w:eastAsia="Times New Roman" w:hAnsi="Times New Roman" w:cs="Times New Roman"/>
          <w:i/>
          <w:sz w:val="28"/>
          <w:szCs w:val="28"/>
          <w:lang w:eastAsia="ru-RU"/>
        </w:rPr>
        <w:t>Народная мудрость</w:t>
      </w:r>
    </w:p>
    <w:p w:rsidR="001F4E0C" w:rsidRDefault="001F4E0C" w:rsidP="001F4E0C">
      <w:pPr>
        <w:spacing w:after="0" w:line="240" w:lineRule="auto"/>
        <w:rPr>
          <w:rFonts w:ascii="Times New Roman" w:eastAsia="Times New Roman" w:hAnsi="Times New Roman" w:cs="Times New Roman"/>
          <w:b/>
          <w:i/>
          <w:color w:val="0000FF"/>
          <w:sz w:val="28"/>
          <w:szCs w:val="28"/>
          <w:lang w:eastAsia="ru-RU"/>
        </w:rPr>
      </w:pPr>
    </w:p>
    <w:p w:rsidR="001F4E0C" w:rsidRPr="00077AA0" w:rsidRDefault="001F4E0C" w:rsidP="001F4E0C">
      <w:pPr>
        <w:spacing w:after="0" w:line="240" w:lineRule="auto"/>
        <w:ind w:left="-567" w:firstLine="283"/>
        <w:jc w:val="right"/>
        <w:rPr>
          <w:rFonts w:ascii="Times New Roman" w:eastAsia="Times New Roman" w:hAnsi="Times New Roman" w:cs="Times New Roman"/>
          <w:b/>
          <w:i/>
          <w:color w:val="0000FF"/>
          <w:sz w:val="28"/>
          <w:szCs w:val="28"/>
          <w:lang w:eastAsia="ru-RU"/>
        </w:rPr>
      </w:pPr>
      <w:r w:rsidRPr="00077AA0">
        <w:rPr>
          <w:rFonts w:ascii="Times New Roman" w:eastAsia="Times New Roman" w:hAnsi="Times New Roman" w:cs="Times New Roman"/>
          <w:b/>
          <w:i/>
          <w:color w:val="0000FF"/>
          <w:sz w:val="28"/>
          <w:szCs w:val="28"/>
          <w:lang w:eastAsia="ru-RU"/>
        </w:rPr>
        <w:t>Приложение 2</w:t>
      </w: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b/>
          <w:bCs/>
          <w:i/>
          <w:iCs/>
          <w:color w:val="FF0000"/>
          <w:sz w:val="28"/>
          <w:szCs w:val="28"/>
          <w:lang w:eastAsia="ru-RU"/>
        </w:rPr>
      </w:pPr>
      <w:r w:rsidRPr="00077AA0">
        <w:rPr>
          <w:rFonts w:ascii="Times New Roman" w:eastAsia="Times New Roman" w:hAnsi="Times New Roman" w:cs="Times New Roman"/>
          <w:b/>
          <w:bCs/>
          <w:i/>
          <w:iCs/>
          <w:color w:val="FF0000"/>
          <w:sz w:val="28"/>
          <w:szCs w:val="28"/>
          <w:lang w:eastAsia="ru-RU"/>
        </w:rPr>
        <w:t xml:space="preserve">Памятка для родителей </w:t>
      </w:r>
    </w:p>
    <w:p w:rsidR="001F4E0C" w:rsidRPr="00077AA0" w:rsidRDefault="001F4E0C" w:rsidP="001F4E0C">
      <w:pPr>
        <w:shd w:val="clear" w:color="auto" w:fill="FFFFFF"/>
        <w:spacing w:after="0" w:line="240" w:lineRule="auto"/>
        <w:ind w:left="-567" w:firstLine="283"/>
        <w:jc w:val="center"/>
        <w:rPr>
          <w:rFonts w:ascii="Arial" w:eastAsia="Times New Roman" w:hAnsi="Arial" w:cs="Arial"/>
          <w:color w:val="FF0000"/>
          <w:lang w:eastAsia="ru-RU"/>
        </w:rPr>
      </w:pPr>
      <w:r w:rsidRPr="00077AA0">
        <w:rPr>
          <w:rFonts w:ascii="Times New Roman" w:eastAsia="Times New Roman" w:hAnsi="Times New Roman" w:cs="Times New Roman"/>
          <w:b/>
          <w:bCs/>
          <w:i/>
          <w:iCs/>
          <w:color w:val="FF0000"/>
          <w:sz w:val="28"/>
          <w:szCs w:val="28"/>
          <w:lang w:eastAsia="ru-RU"/>
        </w:rPr>
        <w:t>по формированию привычки к здоровому образу жизни</w:t>
      </w: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color w:val="FF0000"/>
          <w:sz w:val="28"/>
          <w:szCs w:val="28"/>
          <w:lang w:eastAsia="ru-RU"/>
        </w:rPr>
      </w:pPr>
    </w:p>
    <w:p w:rsidR="001F4E0C" w:rsidRPr="00077AA0" w:rsidRDefault="001F4E0C" w:rsidP="001F4E0C">
      <w:pPr>
        <w:shd w:val="clear" w:color="auto" w:fill="FFFFFF"/>
        <w:spacing w:after="0" w:line="240" w:lineRule="auto"/>
        <w:ind w:left="-567" w:firstLine="283"/>
        <w:jc w:val="center"/>
        <w:rPr>
          <w:rFonts w:ascii="Times New Roman" w:eastAsia="Times New Roman" w:hAnsi="Times New Roman" w:cs="Times New Roman"/>
          <w:b/>
          <w:color w:val="0000FF"/>
          <w:sz w:val="28"/>
          <w:szCs w:val="28"/>
          <w:lang w:eastAsia="ru-RU"/>
        </w:rPr>
      </w:pPr>
      <w:r w:rsidRPr="00077AA0">
        <w:rPr>
          <w:rFonts w:ascii="Times New Roman" w:eastAsia="Times New Roman" w:hAnsi="Times New Roman" w:cs="Times New Roman"/>
          <w:b/>
          <w:color w:val="0000FF"/>
          <w:sz w:val="28"/>
          <w:szCs w:val="28"/>
          <w:lang w:eastAsia="ru-RU"/>
        </w:rPr>
        <w:t>Уважаемые папы и мамы!</w:t>
      </w:r>
    </w:p>
    <w:p w:rsidR="001F4E0C" w:rsidRPr="00077AA0" w:rsidRDefault="001F4E0C" w:rsidP="001F4E0C">
      <w:pPr>
        <w:shd w:val="clear" w:color="auto" w:fill="FFFFFF"/>
        <w:spacing w:after="0" w:line="240" w:lineRule="auto"/>
        <w:ind w:left="-567" w:firstLine="283"/>
        <w:jc w:val="center"/>
        <w:rPr>
          <w:rFonts w:ascii="Arial" w:eastAsia="Times New Roman" w:hAnsi="Arial" w:cs="Arial"/>
          <w:color w:val="000000"/>
          <w:lang w:eastAsia="ru-RU"/>
        </w:rPr>
      </w:pPr>
    </w:p>
    <w:p w:rsidR="001F4E0C" w:rsidRPr="00077AA0" w:rsidRDefault="001F4E0C" w:rsidP="001F4E0C">
      <w:pPr>
        <w:shd w:val="clear" w:color="auto" w:fill="FFFFFF"/>
        <w:spacing w:after="0" w:line="240" w:lineRule="auto"/>
        <w:ind w:left="-567" w:firstLine="283"/>
        <w:jc w:val="both"/>
        <w:rPr>
          <w:rFonts w:ascii="Times New Roman" w:eastAsia="Times New Roman" w:hAnsi="Times New Roman" w:cs="Times New Roman"/>
          <w:color w:val="000000"/>
          <w:sz w:val="28"/>
          <w:szCs w:val="28"/>
          <w:lang w:eastAsia="ru-RU"/>
        </w:rPr>
      </w:pPr>
      <w:r w:rsidRPr="00077AA0">
        <w:rPr>
          <w:rFonts w:ascii="Times New Roman" w:eastAsia="Times New Roman" w:hAnsi="Times New Roman" w:cs="Times New Roman"/>
          <w:color w:val="000000"/>
          <w:sz w:val="28"/>
          <w:szCs w:val="28"/>
          <w:lang w:eastAsia="ru-RU"/>
        </w:rPr>
        <w:t>Если Ваши дети Вам дороги, если Вы хотите видеть их счастливыми, помогите им сохранить свое здоровье. Постарайтесь сделать так, чтобы в Вашей семье занятия физкультурой и спортом и стали неотъемлемой частью совместного досуга.</w:t>
      </w:r>
    </w:p>
    <w:p w:rsidR="001F4E0C" w:rsidRPr="00077AA0" w:rsidRDefault="001F4E0C" w:rsidP="001F4E0C">
      <w:p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Здоровье Вашего ребенка является важнейшей ценностью и наша общая задача – сохранить и укрепить его.</w:t>
      </w:r>
    </w:p>
    <w:p w:rsidR="001F4E0C" w:rsidRPr="00077AA0" w:rsidRDefault="001F4E0C" w:rsidP="001F4E0C">
      <w:p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b/>
          <w:color w:val="0000FF"/>
          <w:sz w:val="28"/>
          <w:szCs w:val="28"/>
          <w:lang w:eastAsia="ru-RU"/>
        </w:rPr>
        <w:t>ПОМНИТЕ:</w:t>
      </w:r>
      <w:r w:rsidRPr="00077AA0">
        <w:rPr>
          <w:rFonts w:ascii="Times New Roman" w:eastAsia="Times New Roman" w:hAnsi="Times New Roman" w:cs="Times New Roman"/>
          <w:color w:val="000000"/>
          <w:sz w:val="28"/>
          <w:szCs w:val="28"/>
          <w:lang w:eastAsia="ru-RU"/>
        </w:rPr>
        <w:t xml:space="preserve"> пример родителей является определяющим при формировании привычек и образа жизни ребенка.</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Растущий организм ребенка нуждается в особой заботе, поэтому детям необходимо соблюдать режим труда и отдыха.</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Приучите Вашего ребенка самого заботиться о своем здоровье: выполнять гигиенические процедуры, проветривать помещение и т.д.</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Контролируйте досуг вашего ребенка: просмотр телепередач, встречи с друзьями, прогулки на свежем воздухе.</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Традиции здорового питания в семье – залог сохранения здоровья ребенка.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С раннего детства воспитывайте у своих детей привычку заниматься физкультурой и спортом!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Уважайте спортивные интересы и пристрастия своего ребенка! </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Поддерживайте желание участвовать в спортивных мероприятиях!</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В формировании ответственного отношения ребенка к своему здоровью используйте пример авторитетных для него людей: известных актеров,  музыкантов, спортсменов.</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Рассказывайте о своих спортивных достижениях в детстве и юности!</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Дарите своим детям спортивный инвентарь и снаряжение!</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Демонстрируйте свой пример занятий физкультурой и спортом!</w:t>
      </w:r>
    </w:p>
    <w:p w:rsidR="001F4E0C" w:rsidRPr="00077AA0"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 xml:space="preserve"> Совершайте со своим ребенком прогулки на свежем воздухе всей семьей, походы и экскурсии!</w:t>
      </w:r>
    </w:p>
    <w:p w:rsidR="001F4E0C" w:rsidRPr="008B5A0A" w:rsidRDefault="001F4E0C" w:rsidP="001F4E0C">
      <w:pPr>
        <w:numPr>
          <w:ilvl w:val="0"/>
          <w:numId w:val="11"/>
        </w:numPr>
        <w:shd w:val="clear" w:color="auto" w:fill="FFFFFF"/>
        <w:spacing w:after="0" w:line="240" w:lineRule="auto"/>
        <w:ind w:left="-567" w:firstLine="283"/>
        <w:jc w:val="both"/>
        <w:rPr>
          <w:rFonts w:ascii="Arial" w:eastAsia="Times New Roman" w:hAnsi="Arial" w:cs="Arial"/>
          <w:color w:val="000000"/>
          <w:lang w:eastAsia="ru-RU"/>
        </w:rPr>
      </w:pPr>
      <w:r w:rsidRPr="00077AA0">
        <w:rPr>
          <w:rFonts w:ascii="Times New Roman" w:eastAsia="Times New Roman" w:hAnsi="Times New Roman" w:cs="Times New Roman"/>
          <w:color w:val="000000"/>
          <w:sz w:val="28"/>
          <w:szCs w:val="28"/>
          <w:lang w:eastAsia="ru-RU"/>
        </w:rPr>
        <w:t>Поддерживайте своего ребенка в случае неудач</w:t>
      </w:r>
      <w:r>
        <w:rPr>
          <w:rFonts w:ascii="Times New Roman" w:eastAsia="Times New Roman" w:hAnsi="Times New Roman" w:cs="Times New Roman"/>
          <w:color w:val="000000"/>
          <w:sz w:val="28"/>
          <w:szCs w:val="28"/>
          <w:lang w:eastAsia="ru-RU"/>
        </w:rPr>
        <w:t>, закаляйте его волю и характер</w:t>
      </w:r>
    </w:p>
    <w:p w:rsidR="001F4E0C" w:rsidRPr="00641FF5" w:rsidRDefault="001F4E0C" w:rsidP="001F4E0C">
      <w:pPr>
        <w:shd w:val="clear" w:color="auto" w:fill="FFFFFF"/>
        <w:spacing w:before="75" w:after="75" w:line="240" w:lineRule="auto"/>
        <w:ind w:left="-567" w:firstLine="283"/>
        <w:contextualSpacing/>
        <w:jc w:val="both"/>
        <w:rPr>
          <w:rFonts w:ascii="Times New Roman" w:eastAsia="Times New Roman" w:hAnsi="Times New Roman" w:cs="Times New Roman"/>
          <w:sz w:val="28"/>
          <w:szCs w:val="28"/>
          <w:lang w:eastAsia="ru-RU"/>
        </w:rPr>
      </w:pPr>
    </w:p>
    <w:p w:rsidR="001F4E0C" w:rsidRDefault="001F4E0C"/>
    <w:sectPr w:rsidR="001F4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406F"/>
    <w:multiLevelType w:val="multilevel"/>
    <w:tmpl w:val="264C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B6287E"/>
    <w:multiLevelType w:val="multilevel"/>
    <w:tmpl w:val="254E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E579B5"/>
    <w:multiLevelType w:val="multilevel"/>
    <w:tmpl w:val="DAA2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8F59F5"/>
    <w:multiLevelType w:val="multilevel"/>
    <w:tmpl w:val="87D2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911EEF"/>
    <w:multiLevelType w:val="multilevel"/>
    <w:tmpl w:val="E198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7A6514"/>
    <w:multiLevelType w:val="multilevel"/>
    <w:tmpl w:val="1CB6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AA64402"/>
    <w:multiLevelType w:val="hybridMultilevel"/>
    <w:tmpl w:val="A35219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B33817"/>
    <w:multiLevelType w:val="multilevel"/>
    <w:tmpl w:val="2A3A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C83FFB"/>
    <w:multiLevelType w:val="multilevel"/>
    <w:tmpl w:val="A3BA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07052C7"/>
    <w:multiLevelType w:val="multilevel"/>
    <w:tmpl w:val="22C2E7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70" w:hanging="39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A35550"/>
    <w:multiLevelType w:val="multilevel"/>
    <w:tmpl w:val="47E6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10"/>
  </w:num>
  <w:num w:numId="5">
    <w:abstractNumId w:val="0"/>
  </w:num>
  <w:num w:numId="6">
    <w:abstractNumId w:val="3"/>
  </w:num>
  <w:num w:numId="7">
    <w:abstractNumId w:val="7"/>
  </w:num>
  <w:num w:numId="8">
    <w:abstractNumId w:val="4"/>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5B0"/>
    <w:rsid w:val="000D3E60"/>
    <w:rsid w:val="001F4E0C"/>
    <w:rsid w:val="00200EA5"/>
    <w:rsid w:val="00767D5A"/>
    <w:rsid w:val="007C35B0"/>
    <w:rsid w:val="007D61F3"/>
    <w:rsid w:val="009706BA"/>
    <w:rsid w:val="00A54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4E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F4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E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F4E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1F4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F4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3148</Words>
  <Characters>17947</Characters>
  <Application>Microsoft Office Word</Application>
  <DocSecurity>0</DocSecurity>
  <Lines>149</Lines>
  <Paragraphs>42</Paragraphs>
  <ScaleCrop>false</ScaleCrop>
  <Company>SPecialiST RePack</Company>
  <LinksUpToDate>false</LinksUpToDate>
  <CharactersWithSpaces>21053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2021-04-21T10:08:00Z</dcterms:created>
  <dcterms:modified xsi:type="dcterms:W3CDTF">2021-05-11T18:16:00Z</dcterms:modified>
</cp:coreProperties>
</file>